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57543B" w:rsidRDefault="0057543B">
                                  <w:pPr>
                                    <w:pStyle w:val="Geenafstand"/>
                                    <w:spacing w:before="120"/>
                                    <w:jc w:val="center"/>
                                    <w:rPr>
                                      <w:color w:val="FFFFFF" w:themeColor="background1"/>
                                    </w:rPr>
                                  </w:pPr>
                                </w:p>
                                <w:p w14:paraId="1CF32E47" w14:textId="73067EA0" w:rsidR="0057543B" w:rsidRPr="009B4F14" w:rsidRDefault="003277CE">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7543B" w:rsidRPr="009B4F14">
                                        <w:rPr>
                                          <w:rFonts w:ascii="Poppins Light" w:hAnsi="Poppins Light" w:cs="Poppins Light"/>
                                          <w:caps/>
                                          <w:color w:val="FFFFFF" w:themeColor="background1"/>
                                        </w:rPr>
                                        <w:t>Belastingsamenwerking Oost-brabant</w:t>
                                      </w:r>
                                    </w:sdtContent>
                                  </w:sdt>
                                  <w:r w:rsidR="0057543B"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7543B" w:rsidRPr="00A10F39" w:rsidRDefault="0057543B"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57543B" w:rsidRDefault="0057543B">
                            <w:pPr>
                              <w:pStyle w:val="Geenafstand"/>
                              <w:spacing w:before="120"/>
                              <w:jc w:val="center"/>
                              <w:rPr>
                                <w:color w:val="FFFFFF" w:themeColor="background1"/>
                              </w:rPr>
                            </w:pPr>
                          </w:p>
                          <w:p w14:paraId="1CF32E47" w14:textId="73067EA0" w:rsidR="0057543B" w:rsidRPr="009B4F14" w:rsidRDefault="004B4D20">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57543B" w:rsidRPr="009B4F14">
                                  <w:rPr>
                                    <w:rFonts w:ascii="Poppins Light" w:hAnsi="Poppins Light" w:cs="Poppins Light"/>
                                    <w:caps/>
                                    <w:color w:val="FFFFFF" w:themeColor="background1"/>
                                  </w:rPr>
                                  <w:t>Belastingsamenwerking Oost-brabant</w:t>
                                </w:r>
                              </w:sdtContent>
                            </w:sdt>
                            <w:r w:rsidR="0057543B"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57543B" w:rsidRPr="00A10F39" w:rsidRDefault="0057543B"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213F310E" w:rsidR="00F80D1A" w:rsidRDefault="00F80D1A" w:rsidP="00632E52">
      <w:pPr>
        <w:rPr>
          <w:b/>
        </w:rPr>
      </w:pPr>
    </w:p>
    <w:p w14:paraId="1049A195" w14:textId="77777777" w:rsidR="003520E8" w:rsidRDefault="003520E8"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7470"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758CBFE8" w14:textId="4FF9D9CF" w:rsidR="004B4D20"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7470" w:history="1">
            <w:r w:rsidR="004B4D20" w:rsidRPr="00C626FB">
              <w:rPr>
                <w:rStyle w:val="Hyperlink"/>
                <w:noProof/>
              </w:rPr>
              <w:t>Inhoud</w:t>
            </w:r>
            <w:r w:rsidR="004B4D20">
              <w:rPr>
                <w:noProof/>
                <w:webHidden/>
              </w:rPr>
              <w:tab/>
            </w:r>
            <w:r w:rsidR="004B4D20">
              <w:rPr>
                <w:noProof/>
                <w:webHidden/>
              </w:rPr>
              <w:fldChar w:fldCharType="begin"/>
            </w:r>
            <w:r w:rsidR="004B4D20">
              <w:rPr>
                <w:noProof/>
                <w:webHidden/>
              </w:rPr>
              <w:instrText xml:space="preserve"> PAGEREF _Toc190067470 \h </w:instrText>
            </w:r>
            <w:r w:rsidR="004B4D20">
              <w:rPr>
                <w:noProof/>
                <w:webHidden/>
              </w:rPr>
            </w:r>
            <w:r w:rsidR="004B4D20">
              <w:rPr>
                <w:noProof/>
                <w:webHidden/>
              </w:rPr>
              <w:fldChar w:fldCharType="separate"/>
            </w:r>
            <w:r w:rsidR="004B4D20">
              <w:rPr>
                <w:noProof/>
                <w:webHidden/>
              </w:rPr>
              <w:t>1</w:t>
            </w:r>
            <w:r w:rsidR="004B4D20">
              <w:rPr>
                <w:noProof/>
                <w:webHidden/>
              </w:rPr>
              <w:fldChar w:fldCharType="end"/>
            </w:r>
          </w:hyperlink>
        </w:p>
        <w:p w14:paraId="33AB2D54" w14:textId="082E2C6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71" w:history="1">
            <w:r w:rsidRPr="00C626FB">
              <w:rPr>
                <w:rStyle w:val="Hyperlink"/>
                <w:noProof/>
              </w:rPr>
              <w:t>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een verantwoordingsdocument?</w:t>
            </w:r>
            <w:r>
              <w:rPr>
                <w:noProof/>
                <w:webHidden/>
              </w:rPr>
              <w:tab/>
            </w:r>
            <w:r>
              <w:rPr>
                <w:noProof/>
                <w:webHidden/>
              </w:rPr>
              <w:fldChar w:fldCharType="begin"/>
            </w:r>
            <w:r>
              <w:rPr>
                <w:noProof/>
                <w:webHidden/>
              </w:rPr>
              <w:instrText xml:space="preserve"> PAGEREF _Toc190067471 \h </w:instrText>
            </w:r>
            <w:r>
              <w:rPr>
                <w:noProof/>
                <w:webHidden/>
              </w:rPr>
            </w:r>
            <w:r>
              <w:rPr>
                <w:noProof/>
                <w:webHidden/>
              </w:rPr>
              <w:fldChar w:fldCharType="separate"/>
            </w:r>
            <w:r>
              <w:rPr>
                <w:noProof/>
                <w:webHidden/>
              </w:rPr>
              <w:t>4</w:t>
            </w:r>
            <w:r>
              <w:rPr>
                <w:noProof/>
                <w:webHidden/>
              </w:rPr>
              <w:fldChar w:fldCharType="end"/>
            </w:r>
          </w:hyperlink>
        </w:p>
        <w:p w14:paraId="48F6C7B5" w14:textId="39B50AF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72" w:history="1">
            <w:r w:rsidRPr="00C626FB">
              <w:rPr>
                <w:rStyle w:val="Hyperlink"/>
                <w:noProof/>
              </w:rPr>
              <w:t>2</w:t>
            </w:r>
            <w:r>
              <w:rPr>
                <w:rFonts w:asciiTheme="minorHAnsi" w:eastAsiaTheme="minorEastAsia" w:hAnsiTheme="minorHAnsi"/>
                <w:noProof/>
                <w:kern w:val="2"/>
                <w:sz w:val="24"/>
                <w:szCs w:val="24"/>
                <w:lang w:eastAsia="nl-NL"/>
                <w14:ligatures w14:val="standardContextual"/>
              </w:rPr>
              <w:tab/>
            </w:r>
            <w:r w:rsidRPr="00C626FB">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_Toc190067472 \h </w:instrText>
            </w:r>
            <w:r>
              <w:rPr>
                <w:noProof/>
                <w:webHidden/>
              </w:rPr>
            </w:r>
            <w:r>
              <w:rPr>
                <w:noProof/>
                <w:webHidden/>
              </w:rPr>
              <w:fldChar w:fldCharType="separate"/>
            </w:r>
            <w:r>
              <w:rPr>
                <w:noProof/>
                <w:webHidden/>
              </w:rPr>
              <w:t>5</w:t>
            </w:r>
            <w:r>
              <w:rPr>
                <w:noProof/>
                <w:webHidden/>
              </w:rPr>
              <w:fldChar w:fldCharType="end"/>
            </w:r>
          </w:hyperlink>
        </w:p>
        <w:p w14:paraId="3E583C93" w14:textId="15A80554"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3" w:history="1">
            <w:r w:rsidRPr="00C626FB">
              <w:rPr>
                <w:rStyle w:val="Hyperlink"/>
                <w:noProof/>
              </w:rPr>
              <w:t>1.1</w:t>
            </w:r>
            <w:r>
              <w:rPr>
                <w:rFonts w:asciiTheme="minorHAnsi" w:eastAsiaTheme="minorEastAsia" w:hAnsiTheme="minorHAnsi"/>
                <w:noProof/>
                <w:kern w:val="2"/>
                <w:sz w:val="24"/>
                <w:szCs w:val="24"/>
                <w:lang w:eastAsia="nl-NL"/>
                <w14:ligatures w14:val="standardContextual"/>
              </w:rPr>
              <w:tab/>
            </w:r>
            <w:r w:rsidRPr="00C626FB">
              <w:rPr>
                <w:rStyle w:val="Hyperlink"/>
                <w:noProof/>
              </w:rPr>
              <w:t>Wie we zijn</w:t>
            </w:r>
            <w:r>
              <w:rPr>
                <w:noProof/>
                <w:webHidden/>
              </w:rPr>
              <w:tab/>
            </w:r>
            <w:r>
              <w:rPr>
                <w:noProof/>
                <w:webHidden/>
              </w:rPr>
              <w:fldChar w:fldCharType="begin"/>
            </w:r>
            <w:r>
              <w:rPr>
                <w:noProof/>
                <w:webHidden/>
              </w:rPr>
              <w:instrText xml:space="preserve"> PAGEREF _Toc190067473 \h </w:instrText>
            </w:r>
            <w:r>
              <w:rPr>
                <w:noProof/>
                <w:webHidden/>
              </w:rPr>
            </w:r>
            <w:r>
              <w:rPr>
                <w:noProof/>
                <w:webHidden/>
              </w:rPr>
              <w:fldChar w:fldCharType="separate"/>
            </w:r>
            <w:r>
              <w:rPr>
                <w:noProof/>
                <w:webHidden/>
              </w:rPr>
              <w:t>5</w:t>
            </w:r>
            <w:r>
              <w:rPr>
                <w:noProof/>
                <w:webHidden/>
              </w:rPr>
              <w:fldChar w:fldCharType="end"/>
            </w:r>
          </w:hyperlink>
        </w:p>
        <w:p w14:paraId="5A18BABA" w14:textId="673D377A"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4" w:history="1">
            <w:r w:rsidRPr="00C626FB">
              <w:rPr>
                <w:rStyle w:val="Hyperlink"/>
                <w:noProof/>
              </w:rPr>
              <w:t>1.2</w:t>
            </w:r>
            <w:r>
              <w:rPr>
                <w:rFonts w:asciiTheme="minorHAnsi" w:eastAsiaTheme="minorEastAsia" w:hAnsiTheme="minorHAnsi"/>
                <w:noProof/>
                <w:kern w:val="2"/>
                <w:sz w:val="24"/>
                <w:szCs w:val="24"/>
                <w:lang w:eastAsia="nl-NL"/>
                <w14:ligatures w14:val="standardContextual"/>
              </w:rPr>
              <w:tab/>
            </w:r>
            <w:r w:rsidRPr="00C626FB">
              <w:rPr>
                <w:rStyle w:val="Hyperlink"/>
                <w:noProof/>
              </w:rPr>
              <w:t>Wat we doen</w:t>
            </w:r>
            <w:r>
              <w:rPr>
                <w:noProof/>
                <w:webHidden/>
              </w:rPr>
              <w:tab/>
            </w:r>
            <w:r>
              <w:rPr>
                <w:noProof/>
                <w:webHidden/>
              </w:rPr>
              <w:fldChar w:fldCharType="begin"/>
            </w:r>
            <w:r>
              <w:rPr>
                <w:noProof/>
                <w:webHidden/>
              </w:rPr>
              <w:instrText xml:space="preserve"> PAGEREF _Toc190067474 \h </w:instrText>
            </w:r>
            <w:r>
              <w:rPr>
                <w:noProof/>
                <w:webHidden/>
              </w:rPr>
            </w:r>
            <w:r>
              <w:rPr>
                <w:noProof/>
                <w:webHidden/>
              </w:rPr>
              <w:fldChar w:fldCharType="separate"/>
            </w:r>
            <w:r>
              <w:rPr>
                <w:noProof/>
                <w:webHidden/>
              </w:rPr>
              <w:t>5</w:t>
            </w:r>
            <w:r>
              <w:rPr>
                <w:noProof/>
                <w:webHidden/>
              </w:rPr>
              <w:fldChar w:fldCharType="end"/>
            </w:r>
          </w:hyperlink>
        </w:p>
        <w:p w14:paraId="01C05DEC" w14:textId="08C459E5"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5" w:history="1">
            <w:r w:rsidRPr="00C626FB">
              <w:rPr>
                <w:rStyle w:val="Hyperlink"/>
                <w:noProof/>
              </w:rPr>
              <w:t>1.3</w:t>
            </w:r>
            <w:r>
              <w:rPr>
                <w:rFonts w:asciiTheme="minorHAnsi" w:eastAsiaTheme="minorEastAsia" w:hAnsiTheme="minorHAnsi"/>
                <w:noProof/>
                <w:kern w:val="2"/>
                <w:sz w:val="24"/>
                <w:szCs w:val="24"/>
                <w:lang w:eastAsia="nl-NL"/>
                <w14:ligatures w14:val="standardContextual"/>
              </w:rPr>
              <w:tab/>
            </w:r>
            <w:r w:rsidRPr="00C626FB">
              <w:rPr>
                <w:rStyle w:val="Hyperlink"/>
                <w:noProof/>
              </w:rPr>
              <w:t>Waarom we dat doen</w:t>
            </w:r>
            <w:r>
              <w:rPr>
                <w:noProof/>
                <w:webHidden/>
              </w:rPr>
              <w:tab/>
            </w:r>
            <w:r>
              <w:rPr>
                <w:noProof/>
                <w:webHidden/>
              </w:rPr>
              <w:fldChar w:fldCharType="begin"/>
            </w:r>
            <w:r>
              <w:rPr>
                <w:noProof/>
                <w:webHidden/>
              </w:rPr>
              <w:instrText xml:space="preserve"> PAGEREF _Toc190067475 \h </w:instrText>
            </w:r>
            <w:r>
              <w:rPr>
                <w:noProof/>
                <w:webHidden/>
              </w:rPr>
            </w:r>
            <w:r>
              <w:rPr>
                <w:noProof/>
                <w:webHidden/>
              </w:rPr>
              <w:fldChar w:fldCharType="separate"/>
            </w:r>
            <w:r>
              <w:rPr>
                <w:noProof/>
                <w:webHidden/>
              </w:rPr>
              <w:t>5</w:t>
            </w:r>
            <w:r>
              <w:rPr>
                <w:noProof/>
                <w:webHidden/>
              </w:rPr>
              <w:fldChar w:fldCharType="end"/>
            </w:r>
          </w:hyperlink>
        </w:p>
        <w:p w14:paraId="4BDFCCDF" w14:textId="039DEC3B"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6" w:history="1">
            <w:r w:rsidRPr="00C626FB">
              <w:rPr>
                <w:rStyle w:val="Hyperlink"/>
                <w:noProof/>
              </w:rPr>
              <w:t>1.4</w:t>
            </w:r>
            <w:r>
              <w:rPr>
                <w:rFonts w:asciiTheme="minorHAnsi" w:eastAsiaTheme="minorEastAsia" w:hAnsiTheme="minorHAnsi"/>
                <w:noProof/>
                <w:kern w:val="2"/>
                <w:sz w:val="24"/>
                <w:szCs w:val="24"/>
                <w:lang w:eastAsia="nl-NL"/>
                <w14:ligatures w14:val="standardContextual"/>
              </w:rPr>
              <w:tab/>
            </w:r>
            <w:r w:rsidRPr="00C626FB">
              <w:rPr>
                <w:rStyle w:val="Hyperlink"/>
                <w:noProof/>
              </w:rPr>
              <w:t>Wat we belangrijk vinden</w:t>
            </w:r>
            <w:r>
              <w:rPr>
                <w:noProof/>
                <w:webHidden/>
              </w:rPr>
              <w:tab/>
            </w:r>
            <w:r>
              <w:rPr>
                <w:noProof/>
                <w:webHidden/>
              </w:rPr>
              <w:fldChar w:fldCharType="begin"/>
            </w:r>
            <w:r>
              <w:rPr>
                <w:noProof/>
                <w:webHidden/>
              </w:rPr>
              <w:instrText xml:space="preserve"> PAGEREF _Toc190067476 \h </w:instrText>
            </w:r>
            <w:r>
              <w:rPr>
                <w:noProof/>
                <w:webHidden/>
              </w:rPr>
            </w:r>
            <w:r>
              <w:rPr>
                <w:noProof/>
                <w:webHidden/>
              </w:rPr>
              <w:fldChar w:fldCharType="separate"/>
            </w:r>
            <w:r>
              <w:rPr>
                <w:noProof/>
                <w:webHidden/>
              </w:rPr>
              <w:t>5</w:t>
            </w:r>
            <w:r>
              <w:rPr>
                <w:noProof/>
                <w:webHidden/>
              </w:rPr>
              <w:fldChar w:fldCharType="end"/>
            </w:r>
          </w:hyperlink>
        </w:p>
        <w:p w14:paraId="63C3724F" w14:textId="55EC36AC"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7" w:history="1">
            <w:r w:rsidRPr="00C626FB">
              <w:rPr>
                <w:rStyle w:val="Hyperlink"/>
                <w:noProof/>
              </w:rPr>
              <w:t>1.5</w:t>
            </w:r>
            <w:r>
              <w:rPr>
                <w:rFonts w:asciiTheme="minorHAnsi" w:eastAsiaTheme="minorEastAsia" w:hAnsiTheme="minorHAnsi"/>
                <w:noProof/>
                <w:kern w:val="2"/>
                <w:sz w:val="24"/>
                <w:szCs w:val="24"/>
                <w:lang w:eastAsia="nl-NL"/>
                <w14:ligatures w14:val="standardContextual"/>
              </w:rPr>
              <w:tab/>
            </w:r>
            <w:r w:rsidRPr="00C626FB">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_Toc190067477 \h </w:instrText>
            </w:r>
            <w:r>
              <w:rPr>
                <w:noProof/>
                <w:webHidden/>
              </w:rPr>
            </w:r>
            <w:r>
              <w:rPr>
                <w:noProof/>
                <w:webHidden/>
              </w:rPr>
              <w:fldChar w:fldCharType="separate"/>
            </w:r>
            <w:r>
              <w:rPr>
                <w:noProof/>
                <w:webHidden/>
              </w:rPr>
              <w:t>6</w:t>
            </w:r>
            <w:r>
              <w:rPr>
                <w:noProof/>
                <w:webHidden/>
              </w:rPr>
              <w:fldChar w:fldCharType="end"/>
            </w:r>
          </w:hyperlink>
        </w:p>
        <w:p w14:paraId="5C0535BC" w14:textId="4D10454D"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78" w:history="1">
            <w:r w:rsidRPr="00C626FB">
              <w:rPr>
                <w:rStyle w:val="Hyperlink"/>
                <w:noProof/>
              </w:rPr>
              <w:t>1.6</w:t>
            </w:r>
            <w:r>
              <w:rPr>
                <w:rFonts w:asciiTheme="minorHAnsi" w:eastAsiaTheme="minorEastAsia" w:hAnsiTheme="minorHAnsi"/>
                <w:noProof/>
                <w:kern w:val="2"/>
                <w:sz w:val="24"/>
                <w:szCs w:val="24"/>
                <w:lang w:eastAsia="nl-NL"/>
                <w14:ligatures w14:val="standardContextual"/>
              </w:rPr>
              <w:tab/>
            </w:r>
            <w:r w:rsidRPr="00C626FB">
              <w:rPr>
                <w:rStyle w:val="Hyperlink"/>
                <w:noProof/>
              </w:rPr>
              <w:t>Hoe groot is ons werkgebied?</w:t>
            </w:r>
            <w:r>
              <w:rPr>
                <w:noProof/>
                <w:webHidden/>
              </w:rPr>
              <w:tab/>
            </w:r>
            <w:r>
              <w:rPr>
                <w:noProof/>
                <w:webHidden/>
              </w:rPr>
              <w:fldChar w:fldCharType="begin"/>
            </w:r>
            <w:r>
              <w:rPr>
                <w:noProof/>
                <w:webHidden/>
              </w:rPr>
              <w:instrText xml:space="preserve"> PAGEREF _Toc190067478 \h </w:instrText>
            </w:r>
            <w:r>
              <w:rPr>
                <w:noProof/>
                <w:webHidden/>
              </w:rPr>
            </w:r>
            <w:r>
              <w:rPr>
                <w:noProof/>
                <w:webHidden/>
              </w:rPr>
              <w:fldChar w:fldCharType="separate"/>
            </w:r>
            <w:r>
              <w:rPr>
                <w:noProof/>
                <w:webHidden/>
              </w:rPr>
              <w:t>6</w:t>
            </w:r>
            <w:r>
              <w:rPr>
                <w:noProof/>
                <w:webHidden/>
              </w:rPr>
              <w:fldChar w:fldCharType="end"/>
            </w:r>
          </w:hyperlink>
        </w:p>
        <w:p w14:paraId="4EEB62DC" w14:textId="33DDB266"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79" w:history="1">
            <w:r w:rsidRPr="00C626FB">
              <w:rPr>
                <w:rStyle w:val="Hyperlink"/>
                <w:noProof/>
              </w:rPr>
              <w:t>1.6.1</w:t>
            </w:r>
            <w:r>
              <w:rPr>
                <w:rFonts w:asciiTheme="minorHAnsi" w:eastAsiaTheme="minorEastAsia" w:hAnsiTheme="minorHAnsi"/>
                <w:noProof/>
                <w:kern w:val="2"/>
                <w:sz w:val="24"/>
                <w:szCs w:val="24"/>
                <w:lang w:eastAsia="nl-NL"/>
                <w14:ligatures w14:val="standardContextual"/>
              </w:rPr>
              <w:tab/>
            </w:r>
            <w:r w:rsidRPr="00C626FB">
              <w:rPr>
                <w:rStyle w:val="Hyperlink"/>
                <w:noProof/>
              </w:rPr>
              <w:t>Hoeveel onroerendezaakbelasting innen we?</w:t>
            </w:r>
            <w:r>
              <w:rPr>
                <w:noProof/>
                <w:webHidden/>
              </w:rPr>
              <w:tab/>
            </w:r>
            <w:r>
              <w:rPr>
                <w:noProof/>
                <w:webHidden/>
              </w:rPr>
              <w:fldChar w:fldCharType="begin"/>
            </w:r>
            <w:r>
              <w:rPr>
                <w:noProof/>
                <w:webHidden/>
              </w:rPr>
              <w:instrText xml:space="preserve"> PAGEREF _Toc190067479 \h </w:instrText>
            </w:r>
            <w:r>
              <w:rPr>
                <w:noProof/>
                <w:webHidden/>
              </w:rPr>
            </w:r>
            <w:r>
              <w:rPr>
                <w:noProof/>
                <w:webHidden/>
              </w:rPr>
              <w:fldChar w:fldCharType="separate"/>
            </w:r>
            <w:r>
              <w:rPr>
                <w:noProof/>
                <w:webHidden/>
              </w:rPr>
              <w:t>6</w:t>
            </w:r>
            <w:r>
              <w:rPr>
                <w:noProof/>
                <w:webHidden/>
              </w:rPr>
              <w:fldChar w:fldCharType="end"/>
            </w:r>
          </w:hyperlink>
        </w:p>
        <w:p w14:paraId="373C6B89" w14:textId="4B9127A2"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80" w:history="1">
            <w:r w:rsidRPr="00C626FB">
              <w:rPr>
                <w:rStyle w:val="Hyperlink"/>
                <w:noProof/>
              </w:rPr>
              <w:t>2.</w:t>
            </w:r>
            <w:r>
              <w:rPr>
                <w:rFonts w:asciiTheme="minorHAnsi" w:eastAsiaTheme="minorEastAsia" w:hAnsiTheme="minorHAnsi"/>
                <w:noProof/>
                <w:kern w:val="2"/>
                <w:sz w:val="24"/>
                <w:szCs w:val="24"/>
                <w:lang w:eastAsia="nl-NL"/>
                <w14:ligatures w14:val="standardContextual"/>
              </w:rPr>
              <w:tab/>
            </w:r>
            <w:r w:rsidRPr="00C626FB">
              <w:rPr>
                <w:rStyle w:val="Hyperlink"/>
                <w:noProof/>
              </w:rPr>
              <w:t>Het team dat de WOZ-werkzaamheden uitvoert.</w:t>
            </w:r>
            <w:r>
              <w:rPr>
                <w:noProof/>
                <w:webHidden/>
              </w:rPr>
              <w:tab/>
            </w:r>
            <w:r>
              <w:rPr>
                <w:noProof/>
                <w:webHidden/>
              </w:rPr>
              <w:fldChar w:fldCharType="begin"/>
            </w:r>
            <w:r>
              <w:rPr>
                <w:noProof/>
                <w:webHidden/>
              </w:rPr>
              <w:instrText xml:space="preserve"> PAGEREF _Toc190067480 \h </w:instrText>
            </w:r>
            <w:r>
              <w:rPr>
                <w:noProof/>
                <w:webHidden/>
              </w:rPr>
            </w:r>
            <w:r>
              <w:rPr>
                <w:noProof/>
                <w:webHidden/>
              </w:rPr>
              <w:fldChar w:fldCharType="separate"/>
            </w:r>
            <w:r>
              <w:rPr>
                <w:noProof/>
                <w:webHidden/>
              </w:rPr>
              <w:t>7</w:t>
            </w:r>
            <w:r>
              <w:rPr>
                <w:noProof/>
                <w:webHidden/>
              </w:rPr>
              <w:fldChar w:fldCharType="end"/>
            </w:r>
          </w:hyperlink>
        </w:p>
        <w:p w14:paraId="23F649E7" w14:textId="2A8134A5"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81" w:history="1">
            <w:r w:rsidRPr="00C626FB">
              <w:rPr>
                <w:rStyle w:val="Hyperlink"/>
                <w:noProof/>
              </w:rPr>
              <w:t>2.1</w:t>
            </w:r>
            <w:r>
              <w:rPr>
                <w:rFonts w:asciiTheme="minorHAnsi" w:eastAsiaTheme="minorEastAsia" w:hAnsiTheme="minorHAnsi"/>
                <w:noProof/>
                <w:kern w:val="2"/>
                <w:sz w:val="24"/>
                <w:szCs w:val="24"/>
                <w:lang w:eastAsia="nl-NL"/>
                <w14:ligatures w14:val="standardContextual"/>
              </w:rPr>
              <w:tab/>
            </w:r>
            <w:r w:rsidRPr="00C626FB">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_Toc190067481 \h </w:instrText>
            </w:r>
            <w:r>
              <w:rPr>
                <w:noProof/>
                <w:webHidden/>
              </w:rPr>
            </w:r>
            <w:r>
              <w:rPr>
                <w:noProof/>
                <w:webHidden/>
              </w:rPr>
              <w:fldChar w:fldCharType="separate"/>
            </w:r>
            <w:r>
              <w:rPr>
                <w:noProof/>
                <w:webHidden/>
              </w:rPr>
              <w:t>7</w:t>
            </w:r>
            <w:r>
              <w:rPr>
                <w:noProof/>
                <w:webHidden/>
              </w:rPr>
              <w:fldChar w:fldCharType="end"/>
            </w:r>
          </w:hyperlink>
        </w:p>
        <w:p w14:paraId="3A7DE24F" w14:textId="1C4CE3D7"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2" w:history="1">
            <w:r w:rsidRPr="00C626FB">
              <w:rPr>
                <w:rStyle w:val="Hyperlink"/>
                <w:noProof/>
              </w:rPr>
              <w:t>2.2</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_Toc190067482 \h </w:instrText>
            </w:r>
            <w:r>
              <w:rPr>
                <w:noProof/>
                <w:webHidden/>
              </w:rPr>
            </w:r>
            <w:r>
              <w:rPr>
                <w:noProof/>
                <w:webHidden/>
              </w:rPr>
              <w:fldChar w:fldCharType="separate"/>
            </w:r>
            <w:r>
              <w:rPr>
                <w:noProof/>
                <w:webHidden/>
              </w:rPr>
              <w:t>7</w:t>
            </w:r>
            <w:r>
              <w:rPr>
                <w:noProof/>
                <w:webHidden/>
              </w:rPr>
              <w:fldChar w:fldCharType="end"/>
            </w:r>
          </w:hyperlink>
        </w:p>
        <w:p w14:paraId="0A5FBDCE" w14:textId="2E889685"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3" w:history="1">
            <w:r w:rsidRPr="00C626FB">
              <w:rPr>
                <w:rStyle w:val="Hyperlink"/>
                <w:noProof/>
              </w:rPr>
              <w:t>2.3</w:t>
            </w:r>
            <w:r>
              <w:rPr>
                <w:rFonts w:asciiTheme="minorHAnsi" w:eastAsiaTheme="minorEastAsia" w:hAnsiTheme="minorHAnsi"/>
                <w:noProof/>
                <w:kern w:val="2"/>
                <w:sz w:val="24"/>
                <w:szCs w:val="24"/>
                <w:lang w:eastAsia="nl-NL"/>
                <w14:ligatures w14:val="standardContextual"/>
              </w:rPr>
              <w:tab/>
            </w:r>
            <w:r w:rsidRPr="00C626FB">
              <w:rPr>
                <w:rStyle w:val="Hyperlink"/>
                <w:noProof/>
              </w:rPr>
              <w:t>Wat doet de Waarderingskamer?</w:t>
            </w:r>
            <w:r>
              <w:rPr>
                <w:noProof/>
                <w:webHidden/>
              </w:rPr>
              <w:tab/>
            </w:r>
            <w:r>
              <w:rPr>
                <w:noProof/>
                <w:webHidden/>
              </w:rPr>
              <w:fldChar w:fldCharType="begin"/>
            </w:r>
            <w:r>
              <w:rPr>
                <w:noProof/>
                <w:webHidden/>
              </w:rPr>
              <w:instrText xml:space="preserve"> PAGEREF _Toc190067483 \h </w:instrText>
            </w:r>
            <w:r>
              <w:rPr>
                <w:noProof/>
                <w:webHidden/>
              </w:rPr>
            </w:r>
            <w:r>
              <w:rPr>
                <w:noProof/>
                <w:webHidden/>
              </w:rPr>
              <w:fldChar w:fldCharType="separate"/>
            </w:r>
            <w:r>
              <w:rPr>
                <w:noProof/>
                <w:webHidden/>
              </w:rPr>
              <w:t>7</w:t>
            </w:r>
            <w:r>
              <w:rPr>
                <w:noProof/>
                <w:webHidden/>
              </w:rPr>
              <w:fldChar w:fldCharType="end"/>
            </w:r>
          </w:hyperlink>
        </w:p>
        <w:p w14:paraId="160137CB" w14:textId="01048DB9"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84" w:history="1">
            <w:r w:rsidRPr="00C626FB">
              <w:rPr>
                <w:rStyle w:val="Hyperlink"/>
                <w:noProof/>
              </w:rPr>
              <w:t>3.</w:t>
            </w:r>
            <w:r>
              <w:rPr>
                <w:rFonts w:asciiTheme="minorHAnsi" w:eastAsiaTheme="minorEastAsia" w:hAnsiTheme="minorHAnsi"/>
                <w:noProof/>
                <w:kern w:val="2"/>
                <w:sz w:val="24"/>
                <w:szCs w:val="24"/>
                <w:lang w:eastAsia="nl-NL"/>
                <w14:ligatures w14:val="standardContextual"/>
              </w:rPr>
              <w:tab/>
            </w:r>
            <w:r w:rsidRPr="00C626FB">
              <w:rPr>
                <w:rStyle w:val="Hyperlink"/>
                <w:noProof/>
              </w:rPr>
              <w:t>Algemene informatie over de WOZ-waarde.</w:t>
            </w:r>
            <w:r>
              <w:rPr>
                <w:noProof/>
                <w:webHidden/>
              </w:rPr>
              <w:tab/>
            </w:r>
            <w:r>
              <w:rPr>
                <w:noProof/>
                <w:webHidden/>
              </w:rPr>
              <w:fldChar w:fldCharType="begin"/>
            </w:r>
            <w:r>
              <w:rPr>
                <w:noProof/>
                <w:webHidden/>
              </w:rPr>
              <w:instrText xml:space="preserve"> PAGEREF _Toc190067484 \h </w:instrText>
            </w:r>
            <w:r>
              <w:rPr>
                <w:noProof/>
                <w:webHidden/>
              </w:rPr>
            </w:r>
            <w:r>
              <w:rPr>
                <w:noProof/>
                <w:webHidden/>
              </w:rPr>
              <w:fldChar w:fldCharType="separate"/>
            </w:r>
            <w:r>
              <w:rPr>
                <w:noProof/>
                <w:webHidden/>
              </w:rPr>
              <w:t>8</w:t>
            </w:r>
            <w:r>
              <w:rPr>
                <w:noProof/>
                <w:webHidden/>
              </w:rPr>
              <w:fldChar w:fldCharType="end"/>
            </w:r>
          </w:hyperlink>
        </w:p>
        <w:p w14:paraId="47C623D0" w14:textId="67FA0950"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85" w:history="1">
            <w:r w:rsidRPr="00C626FB">
              <w:rPr>
                <w:rStyle w:val="Hyperlink"/>
                <w:noProof/>
              </w:rPr>
              <w:t>3.1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de WOZ-waarde?</w:t>
            </w:r>
            <w:r>
              <w:rPr>
                <w:noProof/>
                <w:webHidden/>
              </w:rPr>
              <w:tab/>
            </w:r>
            <w:r>
              <w:rPr>
                <w:noProof/>
                <w:webHidden/>
              </w:rPr>
              <w:fldChar w:fldCharType="begin"/>
            </w:r>
            <w:r>
              <w:rPr>
                <w:noProof/>
                <w:webHidden/>
              </w:rPr>
              <w:instrText xml:space="preserve"> PAGEREF _Toc190067485 \h </w:instrText>
            </w:r>
            <w:r>
              <w:rPr>
                <w:noProof/>
                <w:webHidden/>
              </w:rPr>
            </w:r>
            <w:r>
              <w:rPr>
                <w:noProof/>
                <w:webHidden/>
              </w:rPr>
              <w:fldChar w:fldCharType="separate"/>
            </w:r>
            <w:r>
              <w:rPr>
                <w:noProof/>
                <w:webHidden/>
              </w:rPr>
              <w:t>8</w:t>
            </w:r>
            <w:r>
              <w:rPr>
                <w:noProof/>
                <w:webHidden/>
              </w:rPr>
              <w:fldChar w:fldCharType="end"/>
            </w:r>
          </w:hyperlink>
        </w:p>
        <w:p w14:paraId="1758BDD4" w14:textId="3B7BF37F"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86" w:history="1">
            <w:r w:rsidRPr="00C626FB">
              <w:rPr>
                <w:rStyle w:val="Hyperlink"/>
                <w:noProof/>
              </w:rPr>
              <w:t>3.1.1</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_Toc190067486 \h </w:instrText>
            </w:r>
            <w:r>
              <w:rPr>
                <w:noProof/>
                <w:webHidden/>
              </w:rPr>
            </w:r>
            <w:r>
              <w:rPr>
                <w:noProof/>
                <w:webHidden/>
              </w:rPr>
              <w:fldChar w:fldCharType="separate"/>
            </w:r>
            <w:r>
              <w:rPr>
                <w:noProof/>
                <w:webHidden/>
              </w:rPr>
              <w:t>8</w:t>
            </w:r>
            <w:r>
              <w:rPr>
                <w:noProof/>
                <w:webHidden/>
              </w:rPr>
              <w:fldChar w:fldCharType="end"/>
            </w:r>
          </w:hyperlink>
        </w:p>
        <w:p w14:paraId="42772AA2" w14:textId="67C19DCC"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7" w:history="1">
            <w:r w:rsidRPr="00C626FB">
              <w:rPr>
                <w:rStyle w:val="Hyperlink"/>
                <w:noProof/>
              </w:rPr>
              <w:t>3.2</w:t>
            </w:r>
            <w:r>
              <w:rPr>
                <w:rFonts w:asciiTheme="minorHAnsi" w:eastAsiaTheme="minorEastAsia" w:hAnsiTheme="minorHAnsi"/>
                <w:noProof/>
                <w:kern w:val="2"/>
                <w:sz w:val="24"/>
                <w:szCs w:val="24"/>
                <w:lang w:eastAsia="nl-NL"/>
                <w14:ligatures w14:val="standardContextual"/>
              </w:rPr>
              <w:tab/>
            </w:r>
            <w:r w:rsidRPr="00C626FB">
              <w:rPr>
                <w:rStyle w:val="Hyperlink"/>
                <w:noProof/>
              </w:rPr>
              <w:t>Waar gebruiken we de WOZ-waarde voor?</w:t>
            </w:r>
            <w:r>
              <w:rPr>
                <w:noProof/>
                <w:webHidden/>
              </w:rPr>
              <w:tab/>
            </w:r>
            <w:r>
              <w:rPr>
                <w:noProof/>
                <w:webHidden/>
              </w:rPr>
              <w:fldChar w:fldCharType="begin"/>
            </w:r>
            <w:r>
              <w:rPr>
                <w:noProof/>
                <w:webHidden/>
              </w:rPr>
              <w:instrText xml:space="preserve"> PAGEREF _Toc190067487 \h </w:instrText>
            </w:r>
            <w:r>
              <w:rPr>
                <w:noProof/>
                <w:webHidden/>
              </w:rPr>
            </w:r>
            <w:r>
              <w:rPr>
                <w:noProof/>
                <w:webHidden/>
              </w:rPr>
              <w:fldChar w:fldCharType="separate"/>
            </w:r>
            <w:r>
              <w:rPr>
                <w:noProof/>
                <w:webHidden/>
              </w:rPr>
              <w:t>8</w:t>
            </w:r>
            <w:r>
              <w:rPr>
                <w:noProof/>
                <w:webHidden/>
              </w:rPr>
              <w:fldChar w:fldCharType="end"/>
            </w:r>
          </w:hyperlink>
        </w:p>
        <w:p w14:paraId="70AB60AA" w14:textId="61BBD6D7"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88" w:history="1">
            <w:r w:rsidRPr="00C626FB">
              <w:rPr>
                <w:rStyle w:val="Hyperlink"/>
                <w:noProof/>
              </w:rPr>
              <w:t>3.2.1</w:t>
            </w:r>
            <w:r>
              <w:rPr>
                <w:rFonts w:asciiTheme="minorHAnsi" w:eastAsiaTheme="minorEastAsia" w:hAnsiTheme="minorHAnsi"/>
                <w:noProof/>
                <w:kern w:val="2"/>
                <w:sz w:val="24"/>
                <w:szCs w:val="24"/>
                <w:lang w:eastAsia="nl-NL"/>
                <w14:ligatures w14:val="standardContextual"/>
              </w:rPr>
              <w:tab/>
            </w:r>
            <w:r w:rsidRPr="00C626FB">
              <w:rPr>
                <w:rStyle w:val="Hyperlink"/>
                <w:noProof/>
              </w:rPr>
              <w:t>Waar wordt de WOZ-waarde nog meer voor gebruikt?</w:t>
            </w:r>
            <w:r>
              <w:rPr>
                <w:noProof/>
                <w:webHidden/>
              </w:rPr>
              <w:tab/>
            </w:r>
            <w:r>
              <w:rPr>
                <w:noProof/>
                <w:webHidden/>
              </w:rPr>
              <w:fldChar w:fldCharType="begin"/>
            </w:r>
            <w:r>
              <w:rPr>
                <w:noProof/>
                <w:webHidden/>
              </w:rPr>
              <w:instrText xml:space="preserve"> PAGEREF _Toc190067488 \h </w:instrText>
            </w:r>
            <w:r>
              <w:rPr>
                <w:noProof/>
                <w:webHidden/>
              </w:rPr>
            </w:r>
            <w:r>
              <w:rPr>
                <w:noProof/>
                <w:webHidden/>
              </w:rPr>
              <w:fldChar w:fldCharType="separate"/>
            </w:r>
            <w:r>
              <w:rPr>
                <w:noProof/>
                <w:webHidden/>
              </w:rPr>
              <w:t>8</w:t>
            </w:r>
            <w:r>
              <w:rPr>
                <w:noProof/>
                <w:webHidden/>
              </w:rPr>
              <w:fldChar w:fldCharType="end"/>
            </w:r>
          </w:hyperlink>
        </w:p>
        <w:p w14:paraId="79A85576" w14:textId="7815F9A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89" w:history="1">
            <w:r w:rsidRPr="00C626FB">
              <w:rPr>
                <w:rStyle w:val="Hyperlink"/>
                <w:noProof/>
              </w:rPr>
              <w:t>3.3</w:t>
            </w:r>
            <w:r>
              <w:rPr>
                <w:rFonts w:asciiTheme="minorHAnsi" w:eastAsiaTheme="minorEastAsia" w:hAnsiTheme="minorHAnsi"/>
                <w:noProof/>
                <w:kern w:val="2"/>
                <w:sz w:val="24"/>
                <w:szCs w:val="24"/>
                <w:lang w:eastAsia="nl-NL"/>
                <w14:ligatures w14:val="standardContextual"/>
              </w:rPr>
              <w:tab/>
            </w:r>
            <w:r w:rsidRPr="00C626FB">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_Toc190067489 \h </w:instrText>
            </w:r>
            <w:r>
              <w:rPr>
                <w:noProof/>
                <w:webHidden/>
              </w:rPr>
            </w:r>
            <w:r>
              <w:rPr>
                <w:noProof/>
                <w:webHidden/>
              </w:rPr>
              <w:fldChar w:fldCharType="separate"/>
            </w:r>
            <w:r>
              <w:rPr>
                <w:noProof/>
                <w:webHidden/>
              </w:rPr>
              <w:t>8</w:t>
            </w:r>
            <w:r>
              <w:rPr>
                <w:noProof/>
                <w:webHidden/>
              </w:rPr>
              <w:fldChar w:fldCharType="end"/>
            </w:r>
          </w:hyperlink>
        </w:p>
        <w:p w14:paraId="49E38BE0" w14:textId="24B1788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0" w:history="1">
            <w:r w:rsidRPr="00C626FB">
              <w:rPr>
                <w:rStyle w:val="Hyperlink"/>
                <w:noProof/>
              </w:rPr>
              <w:t>3.3.1</w:t>
            </w:r>
            <w:r>
              <w:rPr>
                <w:rFonts w:asciiTheme="minorHAnsi" w:eastAsiaTheme="minorEastAsia" w:hAnsiTheme="minorHAnsi"/>
                <w:noProof/>
                <w:kern w:val="2"/>
                <w:sz w:val="24"/>
                <w:szCs w:val="24"/>
                <w:lang w:eastAsia="nl-NL"/>
                <w14:ligatures w14:val="standardContextual"/>
              </w:rPr>
              <w:tab/>
            </w:r>
            <w:r w:rsidRPr="00C626FB">
              <w:rPr>
                <w:rStyle w:val="Hyperlink"/>
                <w:noProof/>
              </w:rPr>
              <w:t>Stap 1: de marktanalyse</w:t>
            </w:r>
            <w:r>
              <w:rPr>
                <w:noProof/>
                <w:webHidden/>
              </w:rPr>
              <w:tab/>
            </w:r>
            <w:r>
              <w:rPr>
                <w:noProof/>
                <w:webHidden/>
              </w:rPr>
              <w:fldChar w:fldCharType="begin"/>
            </w:r>
            <w:r>
              <w:rPr>
                <w:noProof/>
                <w:webHidden/>
              </w:rPr>
              <w:instrText xml:space="preserve"> PAGEREF _Toc190067490 \h </w:instrText>
            </w:r>
            <w:r>
              <w:rPr>
                <w:noProof/>
                <w:webHidden/>
              </w:rPr>
            </w:r>
            <w:r>
              <w:rPr>
                <w:noProof/>
                <w:webHidden/>
              </w:rPr>
              <w:fldChar w:fldCharType="separate"/>
            </w:r>
            <w:r>
              <w:rPr>
                <w:noProof/>
                <w:webHidden/>
              </w:rPr>
              <w:t>8</w:t>
            </w:r>
            <w:r>
              <w:rPr>
                <w:noProof/>
                <w:webHidden/>
              </w:rPr>
              <w:fldChar w:fldCharType="end"/>
            </w:r>
          </w:hyperlink>
        </w:p>
        <w:p w14:paraId="3979DB87" w14:textId="7B6572CB"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1" w:history="1">
            <w:r w:rsidRPr="00C626FB">
              <w:rPr>
                <w:rStyle w:val="Hyperlink"/>
                <w:noProof/>
              </w:rPr>
              <w:t>3.3.2</w:t>
            </w:r>
            <w:r>
              <w:rPr>
                <w:rFonts w:asciiTheme="minorHAnsi" w:eastAsiaTheme="minorEastAsia" w:hAnsiTheme="minorHAnsi"/>
                <w:noProof/>
                <w:kern w:val="2"/>
                <w:sz w:val="24"/>
                <w:szCs w:val="24"/>
                <w:lang w:eastAsia="nl-NL"/>
                <w14:ligatures w14:val="standardContextual"/>
              </w:rPr>
              <w:tab/>
            </w:r>
            <w:r w:rsidRPr="00C626FB">
              <w:rPr>
                <w:rStyle w:val="Hyperlink"/>
                <w:noProof/>
              </w:rPr>
              <w:t>Stap 2: het taxatiemodel inrichten</w:t>
            </w:r>
            <w:r>
              <w:rPr>
                <w:noProof/>
                <w:webHidden/>
              </w:rPr>
              <w:tab/>
            </w:r>
            <w:r>
              <w:rPr>
                <w:noProof/>
                <w:webHidden/>
              </w:rPr>
              <w:fldChar w:fldCharType="begin"/>
            </w:r>
            <w:r>
              <w:rPr>
                <w:noProof/>
                <w:webHidden/>
              </w:rPr>
              <w:instrText xml:space="preserve"> PAGEREF _Toc190067491 \h </w:instrText>
            </w:r>
            <w:r>
              <w:rPr>
                <w:noProof/>
                <w:webHidden/>
              </w:rPr>
            </w:r>
            <w:r>
              <w:rPr>
                <w:noProof/>
                <w:webHidden/>
              </w:rPr>
              <w:fldChar w:fldCharType="separate"/>
            </w:r>
            <w:r>
              <w:rPr>
                <w:noProof/>
                <w:webHidden/>
              </w:rPr>
              <w:t>9</w:t>
            </w:r>
            <w:r>
              <w:rPr>
                <w:noProof/>
                <w:webHidden/>
              </w:rPr>
              <w:fldChar w:fldCharType="end"/>
            </w:r>
          </w:hyperlink>
        </w:p>
        <w:p w14:paraId="12E7AB01" w14:textId="5A870A8F"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2" w:history="1">
            <w:r w:rsidRPr="00C626FB">
              <w:rPr>
                <w:rStyle w:val="Hyperlink"/>
                <w:noProof/>
              </w:rPr>
              <w:t>3.3.3</w:t>
            </w:r>
            <w:r>
              <w:rPr>
                <w:rFonts w:asciiTheme="minorHAnsi" w:eastAsiaTheme="minorEastAsia" w:hAnsiTheme="minorHAnsi"/>
                <w:noProof/>
                <w:kern w:val="2"/>
                <w:sz w:val="24"/>
                <w:szCs w:val="24"/>
                <w:lang w:eastAsia="nl-NL"/>
                <w14:ligatures w14:val="standardContextual"/>
              </w:rPr>
              <w:tab/>
            </w:r>
            <w:r w:rsidRPr="00C626FB">
              <w:rPr>
                <w:rStyle w:val="Hyperlink"/>
                <w:noProof/>
              </w:rPr>
              <w:t>Stap 3: de modelwaarde controleren</w:t>
            </w:r>
            <w:r>
              <w:rPr>
                <w:noProof/>
                <w:webHidden/>
              </w:rPr>
              <w:tab/>
            </w:r>
            <w:r>
              <w:rPr>
                <w:noProof/>
                <w:webHidden/>
              </w:rPr>
              <w:fldChar w:fldCharType="begin"/>
            </w:r>
            <w:r>
              <w:rPr>
                <w:noProof/>
                <w:webHidden/>
              </w:rPr>
              <w:instrText xml:space="preserve"> PAGEREF _Toc190067492 \h </w:instrText>
            </w:r>
            <w:r>
              <w:rPr>
                <w:noProof/>
                <w:webHidden/>
              </w:rPr>
            </w:r>
            <w:r>
              <w:rPr>
                <w:noProof/>
                <w:webHidden/>
              </w:rPr>
              <w:fldChar w:fldCharType="separate"/>
            </w:r>
            <w:r>
              <w:rPr>
                <w:noProof/>
                <w:webHidden/>
              </w:rPr>
              <w:t>9</w:t>
            </w:r>
            <w:r>
              <w:rPr>
                <w:noProof/>
                <w:webHidden/>
              </w:rPr>
              <w:fldChar w:fldCharType="end"/>
            </w:r>
          </w:hyperlink>
        </w:p>
        <w:p w14:paraId="5C97FA7C" w14:textId="7E26776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3" w:history="1">
            <w:r w:rsidRPr="00C626FB">
              <w:rPr>
                <w:rStyle w:val="Hyperlink"/>
                <w:noProof/>
              </w:rPr>
              <w:t>3.4</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de waardepeildatum?</w:t>
            </w:r>
            <w:r>
              <w:rPr>
                <w:noProof/>
                <w:webHidden/>
              </w:rPr>
              <w:tab/>
            </w:r>
            <w:r>
              <w:rPr>
                <w:noProof/>
                <w:webHidden/>
              </w:rPr>
              <w:fldChar w:fldCharType="begin"/>
            </w:r>
            <w:r>
              <w:rPr>
                <w:noProof/>
                <w:webHidden/>
              </w:rPr>
              <w:instrText xml:space="preserve"> PAGEREF _Toc190067493 \h </w:instrText>
            </w:r>
            <w:r>
              <w:rPr>
                <w:noProof/>
                <w:webHidden/>
              </w:rPr>
            </w:r>
            <w:r>
              <w:rPr>
                <w:noProof/>
                <w:webHidden/>
              </w:rPr>
              <w:fldChar w:fldCharType="separate"/>
            </w:r>
            <w:r>
              <w:rPr>
                <w:noProof/>
                <w:webHidden/>
              </w:rPr>
              <w:t>9</w:t>
            </w:r>
            <w:r>
              <w:rPr>
                <w:noProof/>
                <w:webHidden/>
              </w:rPr>
              <w:fldChar w:fldCharType="end"/>
            </w:r>
          </w:hyperlink>
        </w:p>
        <w:p w14:paraId="4D715EEF" w14:textId="5EDA362A"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4" w:history="1">
            <w:r w:rsidRPr="00C626FB">
              <w:rPr>
                <w:rStyle w:val="Hyperlink"/>
                <w:noProof/>
              </w:rPr>
              <w:t>3.5</w:t>
            </w:r>
            <w:r>
              <w:rPr>
                <w:rFonts w:asciiTheme="minorHAnsi" w:eastAsiaTheme="minorEastAsia" w:hAnsiTheme="minorHAnsi"/>
                <w:noProof/>
                <w:kern w:val="2"/>
                <w:sz w:val="24"/>
                <w:szCs w:val="24"/>
                <w:lang w:eastAsia="nl-NL"/>
                <w14:ligatures w14:val="standardContextual"/>
              </w:rPr>
              <w:tab/>
            </w:r>
            <w:r w:rsidRPr="00C626FB">
              <w:rPr>
                <w:rStyle w:val="Hyperlink"/>
                <w:noProof/>
              </w:rPr>
              <w:t>Hoe maken we de nieuwe WOZ-waarde bekend?</w:t>
            </w:r>
            <w:r>
              <w:rPr>
                <w:noProof/>
                <w:webHidden/>
              </w:rPr>
              <w:tab/>
            </w:r>
            <w:r>
              <w:rPr>
                <w:noProof/>
                <w:webHidden/>
              </w:rPr>
              <w:fldChar w:fldCharType="begin"/>
            </w:r>
            <w:r>
              <w:rPr>
                <w:noProof/>
                <w:webHidden/>
              </w:rPr>
              <w:instrText xml:space="preserve"> PAGEREF _Toc190067494 \h </w:instrText>
            </w:r>
            <w:r>
              <w:rPr>
                <w:noProof/>
                <w:webHidden/>
              </w:rPr>
            </w:r>
            <w:r>
              <w:rPr>
                <w:noProof/>
                <w:webHidden/>
              </w:rPr>
              <w:fldChar w:fldCharType="separate"/>
            </w:r>
            <w:r>
              <w:rPr>
                <w:noProof/>
                <w:webHidden/>
              </w:rPr>
              <w:t>9</w:t>
            </w:r>
            <w:r>
              <w:rPr>
                <w:noProof/>
                <w:webHidden/>
              </w:rPr>
              <w:fldChar w:fldCharType="end"/>
            </w:r>
          </w:hyperlink>
        </w:p>
        <w:p w14:paraId="1153C248" w14:textId="4C78353A"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495" w:history="1">
            <w:r w:rsidRPr="00C626FB">
              <w:rPr>
                <w:rStyle w:val="Hyperlink"/>
                <w:noProof/>
              </w:rPr>
              <w:t>4.</w:t>
            </w:r>
            <w:r>
              <w:rPr>
                <w:rFonts w:asciiTheme="minorHAnsi" w:eastAsiaTheme="minorEastAsia" w:hAnsiTheme="minorHAnsi"/>
                <w:noProof/>
                <w:kern w:val="2"/>
                <w:sz w:val="24"/>
                <w:szCs w:val="24"/>
                <w:lang w:eastAsia="nl-NL"/>
                <w14:ligatures w14:val="standardContextual"/>
              </w:rPr>
              <w:tab/>
            </w:r>
            <w:r w:rsidRPr="00C626FB">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_Toc190067495 \h </w:instrText>
            </w:r>
            <w:r>
              <w:rPr>
                <w:noProof/>
                <w:webHidden/>
              </w:rPr>
            </w:r>
            <w:r>
              <w:rPr>
                <w:noProof/>
                <w:webHidden/>
              </w:rPr>
              <w:fldChar w:fldCharType="separate"/>
            </w:r>
            <w:r>
              <w:rPr>
                <w:noProof/>
                <w:webHidden/>
              </w:rPr>
              <w:t>11</w:t>
            </w:r>
            <w:r>
              <w:rPr>
                <w:noProof/>
                <w:webHidden/>
              </w:rPr>
              <w:fldChar w:fldCharType="end"/>
            </w:r>
          </w:hyperlink>
        </w:p>
        <w:p w14:paraId="5550F442" w14:textId="52863D3E"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496" w:history="1">
            <w:r w:rsidRPr="00C626FB">
              <w:rPr>
                <w:rStyle w:val="Hyperlink"/>
                <w:noProof/>
              </w:rPr>
              <w:t>4.1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objectkenmerken?</w:t>
            </w:r>
            <w:r>
              <w:rPr>
                <w:noProof/>
                <w:webHidden/>
              </w:rPr>
              <w:tab/>
            </w:r>
            <w:r>
              <w:rPr>
                <w:noProof/>
                <w:webHidden/>
              </w:rPr>
              <w:fldChar w:fldCharType="begin"/>
            </w:r>
            <w:r>
              <w:rPr>
                <w:noProof/>
                <w:webHidden/>
              </w:rPr>
              <w:instrText xml:space="preserve"> PAGEREF _Toc190067496 \h </w:instrText>
            </w:r>
            <w:r>
              <w:rPr>
                <w:noProof/>
                <w:webHidden/>
              </w:rPr>
            </w:r>
            <w:r>
              <w:rPr>
                <w:noProof/>
                <w:webHidden/>
              </w:rPr>
              <w:fldChar w:fldCharType="separate"/>
            </w:r>
            <w:r>
              <w:rPr>
                <w:noProof/>
                <w:webHidden/>
              </w:rPr>
              <w:t>11</w:t>
            </w:r>
            <w:r>
              <w:rPr>
                <w:noProof/>
                <w:webHidden/>
              </w:rPr>
              <w:fldChar w:fldCharType="end"/>
            </w:r>
          </w:hyperlink>
        </w:p>
        <w:p w14:paraId="1DB77958" w14:textId="076BE5F5"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7" w:history="1">
            <w:r w:rsidRPr="00C626FB">
              <w:rPr>
                <w:rStyle w:val="Hyperlink"/>
                <w:noProof/>
              </w:rPr>
              <w:t>4.1.1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primaire objectkenmerken?</w:t>
            </w:r>
            <w:r>
              <w:rPr>
                <w:noProof/>
                <w:webHidden/>
              </w:rPr>
              <w:tab/>
            </w:r>
            <w:r>
              <w:rPr>
                <w:noProof/>
                <w:webHidden/>
              </w:rPr>
              <w:fldChar w:fldCharType="begin"/>
            </w:r>
            <w:r>
              <w:rPr>
                <w:noProof/>
                <w:webHidden/>
              </w:rPr>
              <w:instrText xml:space="preserve"> PAGEREF _Toc190067497 \h </w:instrText>
            </w:r>
            <w:r>
              <w:rPr>
                <w:noProof/>
                <w:webHidden/>
              </w:rPr>
            </w:r>
            <w:r>
              <w:rPr>
                <w:noProof/>
                <w:webHidden/>
              </w:rPr>
              <w:fldChar w:fldCharType="separate"/>
            </w:r>
            <w:r>
              <w:rPr>
                <w:noProof/>
                <w:webHidden/>
              </w:rPr>
              <w:t>11</w:t>
            </w:r>
            <w:r>
              <w:rPr>
                <w:noProof/>
                <w:webHidden/>
              </w:rPr>
              <w:fldChar w:fldCharType="end"/>
            </w:r>
          </w:hyperlink>
        </w:p>
        <w:p w14:paraId="22B6F7FE" w14:textId="1322D125"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498" w:history="1">
            <w:r w:rsidRPr="00C626FB">
              <w:rPr>
                <w:rStyle w:val="Hyperlink"/>
                <w:noProof/>
              </w:rPr>
              <w:t>4.1.2</w:t>
            </w:r>
            <w:r>
              <w:rPr>
                <w:rFonts w:asciiTheme="minorHAnsi" w:eastAsiaTheme="minorEastAsia" w:hAnsiTheme="minorHAnsi"/>
                <w:noProof/>
                <w:kern w:val="2"/>
                <w:sz w:val="24"/>
                <w:szCs w:val="24"/>
                <w:lang w:eastAsia="nl-NL"/>
                <w14:ligatures w14:val="standardContextual"/>
              </w:rPr>
              <w:tab/>
            </w:r>
            <w:r w:rsidRPr="00C626FB">
              <w:rPr>
                <w:rStyle w:val="Hyperlink"/>
                <w:noProof/>
              </w:rPr>
              <w:t>Wat zijn secundaire objectkenmerken?</w:t>
            </w:r>
            <w:r>
              <w:rPr>
                <w:noProof/>
                <w:webHidden/>
              </w:rPr>
              <w:tab/>
            </w:r>
            <w:r>
              <w:rPr>
                <w:noProof/>
                <w:webHidden/>
              </w:rPr>
              <w:fldChar w:fldCharType="begin"/>
            </w:r>
            <w:r>
              <w:rPr>
                <w:noProof/>
                <w:webHidden/>
              </w:rPr>
              <w:instrText xml:space="preserve"> PAGEREF _Toc190067498 \h </w:instrText>
            </w:r>
            <w:r>
              <w:rPr>
                <w:noProof/>
                <w:webHidden/>
              </w:rPr>
            </w:r>
            <w:r>
              <w:rPr>
                <w:noProof/>
                <w:webHidden/>
              </w:rPr>
              <w:fldChar w:fldCharType="separate"/>
            </w:r>
            <w:r>
              <w:rPr>
                <w:noProof/>
                <w:webHidden/>
              </w:rPr>
              <w:t>11</w:t>
            </w:r>
            <w:r>
              <w:rPr>
                <w:noProof/>
                <w:webHidden/>
              </w:rPr>
              <w:fldChar w:fldCharType="end"/>
            </w:r>
          </w:hyperlink>
        </w:p>
        <w:p w14:paraId="605488A3" w14:textId="7CFE8AC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499" w:history="1">
            <w:r w:rsidRPr="00C626FB">
              <w:rPr>
                <w:rStyle w:val="Hyperlink"/>
                <w:noProof/>
              </w:rPr>
              <w:t>4.2</w:t>
            </w:r>
            <w:r>
              <w:rPr>
                <w:rFonts w:asciiTheme="minorHAnsi" w:eastAsiaTheme="minorEastAsia" w:hAnsiTheme="minorHAnsi"/>
                <w:noProof/>
                <w:kern w:val="2"/>
                <w:sz w:val="24"/>
                <w:szCs w:val="24"/>
                <w:lang w:eastAsia="nl-NL"/>
                <w14:ligatures w14:val="standardContextual"/>
              </w:rPr>
              <w:tab/>
            </w:r>
            <w:r w:rsidRPr="00C626FB">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_Toc190067499 \h </w:instrText>
            </w:r>
            <w:r>
              <w:rPr>
                <w:noProof/>
                <w:webHidden/>
              </w:rPr>
            </w:r>
            <w:r>
              <w:rPr>
                <w:noProof/>
                <w:webHidden/>
              </w:rPr>
              <w:fldChar w:fldCharType="separate"/>
            </w:r>
            <w:r>
              <w:rPr>
                <w:noProof/>
                <w:webHidden/>
              </w:rPr>
              <w:t>11</w:t>
            </w:r>
            <w:r>
              <w:rPr>
                <w:noProof/>
                <w:webHidden/>
              </w:rPr>
              <w:fldChar w:fldCharType="end"/>
            </w:r>
          </w:hyperlink>
        </w:p>
        <w:p w14:paraId="260ACC5A" w14:textId="546A536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0" w:history="1">
            <w:r w:rsidRPr="00C626FB">
              <w:rPr>
                <w:rStyle w:val="Hyperlink"/>
                <w:noProof/>
              </w:rPr>
              <w:t>4.3</w:t>
            </w:r>
            <w:r>
              <w:rPr>
                <w:rFonts w:asciiTheme="minorHAnsi" w:eastAsiaTheme="minorEastAsia" w:hAnsiTheme="minorHAnsi"/>
                <w:noProof/>
                <w:kern w:val="2"/>
                <w:sz w:val="24"/>
                <w:szCs w:val="24"/>
                <w:lang w:eastAsia="nl-NL"/>
                <w14:ligatures w14:val="standardContextual"/>
              </w:rPr>
              <w:tab/>
            </w:r>
            <w:r w:rsidRPr="00C626FB">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_Toc190067500 \h </w:instrText>
            </w:r>
            <w:r>
              <w:rPr>
                <w:noProof/>
                <w:webHidden/>
              </w:rPr>
            </w:r>
            <w:r>
              <w:rPr>
                <w:noProof/>
                <w:webHidden/>
              </w:rPr>
              <w:fldChar w:fldCharType="separate"/>
            </w:r>
            <w:r>
              <w:rPr>
                <w:noProof/>
                <w:webHidden/>
              </w:rPr>
              <w:t>12</w:t>
            </w:r>
            <w:r>
              <w:rPr>
                <w:noProof/>
                <w:webHidden/>
              </w:rPr>
              <w:fldChar w:fldCharType="end"/>
            </w:r>
          </w:hyperlink>
        </w:p>
        <w:p w14:paraId="074E6B32" w14:textId="0C1F613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1" w:history="1">
            <w:r w:rsidRPr="00C626FB">
              <w:rPr>
                <w:rStyle w:val="Hyperlink"/>
                <w:noProof/>
              </w:rPr>
              <w:t>4.4</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objectgegevens bijgehouden?</w:t>
            </w:r>
            <w:r>
              <w:rPr>
                <w:noProof/>
                <w:webHidden/>
              </w:rPr>
              <w:tab/>
            </w:r>
            <w:r>
              <w:rPr>
                <w:noProof/>
                <w:webHidden/>
              </w:rPr>
              <w:fldChar w:fldCharType="begin"/>
            </w:r>
            <w:r>
              <w:rPr>
                <w:noProof/>
                <w:webHidden/>
              </w:rPr>
              <w:instrText xml:space="preserve"> PAGEREF _Toc190067501 \h </w:instrText>
            </w:r>
            <w:r>
              <w:rPr>
                <w:noProof/>
                <w:webHidden/>
              </w:rPr>
            </w:r>
            <w:r>
              <w:rPr>
                <w:noProof/>
                <w:webHidden/>
              </w:rPr>
              <w:fldChar w:fldCharType="separate"/>
            </w:r>
            <w:r>
              <w:rPr>
                <w:noProof/>
                <w:webHidden/>
              </w:rPr>
              <w:t>12</w:t>
            </w:r>
            <w:r>
              <w:rPr>
                <w:noProof/>
                <w:webHidden/>
              </w:rPr>
              <w:fldChar w:fldCharType="end"/>
            </w:r>
          </w:hyperlink>
        </w:p>
        <w:p w14:paraId="6673101D" w14:textId="1675FB3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2" w:history="1">
            <w:r w:rsidRPr="00C626FB">
              <w:rPr>
                <w:rStyle w:val="Hyperlink"/>
                <w:noProof/>
              </w:rPr>
              <w:t>4.4.1</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basisregistraties bijgehouden?</w:t>
            </w:r>
            <w:r>
              <w:rPr>
                <w:noProof/>
                <w:webHidden/>
              </w:rPr>
              <w:tab/>
            </w:r>
            <w:r>
              <w:rPr>
                <w:noProof/>
                <w:webHidden/>
              </w:rPr>
              <w:fldChar w:fldCharType="begin"/>
            </w:r>
            <w:r>
              <w:rPr>
                <w:noProof/>
                <w:webHidden/>
              </w:rPr>
              <w:instrText xml:space="preserve"> PAGEREF _Toc190067502 \h </w:instrText>
            </w:r>
            <w:r>
              <w:rPr>
                <w:noProof/>
                <w:webHidden/>
              </w:rPr>
            </w:r>
            <w:r>
              <w:rPr>
                <w:noProof/>
                <w:webHidden/>
              </w:rPr>
              <w:fldChar w:fldCharType="separate"/>
            </w:r>
            <w:r>
              <w:rPr>
                <w:noProof/>
                <w:webHidden/>
              </w:rPr>
              <w:t>12</w:t>
            </w:r>
            <w:r>
              <w:rPr>
                <w:noProof/>
                <w:webHidden/>
              </w:rPr>
              <w:fldChar w:fldCharType="end"/>
            </w:r>
          </w:hyperlink>
        </w:p>
        <w:p w14:paraId="673E1627" w14:textId="6CA4461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3" w:history="1">
            <w:r w:rsidRPr="00C626FB">
              <w:rPr>
                <w:rStyle w:val="Hyperlink"/>
                <w:noProof/>
              </w:rPr>
              <w:t>4.4.2</w:t>
            </w:r>
            <w:r>
              <w:rPr>
                <w:rFonts w:asciiTheme="minorHAnsi" w:eastAsiaTheme="minorEastAsia" w:hAnsiTheme="minorHAnsi"/>
                <w:noProof/>
                <w:kern w:val="2"/>
                <w:sz w:val="24"/>
                <w:szCs w:val="24"/>
                <w:lang w:eastAsia="nl-NL"/>
                <w14:ligatures w14:val="standardContextual"/>
              </w:rPr>
              <w:tab/>
            </w:r>
            <w:r w:rsidRPr="00C626FB">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_Toc190067503 \h </w:instrText>
            </w:r>
            <w:r>
              <w:rPr>
                <w:noProof/>
                <w:webHidden/>
              </w:rPr>
            </w:r>
            <w:r>
              <w:rPr>
                <w:noProof/>
                <w:webHidden/>
              </w:rPr>
              <w:fldChar w:fldCharType="separate"/>
            </w:r>
            <w:r>
              <w:rPr>
                <w:noProof/>
                <w:webHidden/>
              </w:rPr>
              <w:t>13</w:t>
            </w:r>
            <w:r>
              <w:rPr>
                <w:noProof/>
                <w:webHidden/>
              </w:rPr>
              <w:fldChar w:fldCharType="end"/>
            </w:r>
          </w:hyperlink>
        </w:p>
        <w:p w14:paraId="53E4CC67" w14:textId="526907E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4" w:history="1">
            <w:r w:rsidRPr="00C626FB">
              <w:rPr>
                <w:rStyle w:val="Hyperlink"/>
                <w:noProof/>
              </w:rPr>
              <w:t>4.5</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de gegevens kloppen?</w:t>
            </w:r>
            <w:r>
              <w:rPr>
                <w:noProof/>
                <w:webHidden/>
              </w:rPr>
              <w:tab/>
            </w:r>
            <w:r>
              <w:rPr>
                <w:noProof/>
                <w:webHidden/>
              </w:rPr>
              <w:fldChar w:fldCharType="begin"/>
            </w:r>
            <w:r>
              <w:rPr>
                <w:noProof/>
                <w:webHidden/>
              </w:rPr>
              <w:instrText xml:space="preserve"> PAGEREF _Toc190067504 \h </w:instrText>
            </w:r>
            <w:r>
              <w:rPr>
                <w:noProof/>
                <w:webHidden/>
              </w:rPr>
            </w:r>
            <w:r>
              <w:rPr>
                <w:noProof/>
                <w:webHidden/>
              </w:rPr>
              <w:fldChar w:fldCharType="separate"/>
            </w:r>
            <w:r>
              <w:rPr>
                <w:noProof/>
                <w:webHidden/>
              </w:rPr>
              <w:t>13</w:t>
            </w:r>
            <w:r>
              <w:rPr>
                <w:noProof/>
                <w:webHidden/>
              </w:rPr>
              <w:fldChar w:fldCharType="end"/>
            </w:r>
          </w:hyperlink>
        </w:p>
        <w:p w14:paraId="0B827D63" w14:textId="06DBAC49"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05" w:history="1">
            <w:r w:rsidRPr="00C626FB">
              <w:rPr>
                <w:rStyle w:val="Hyperlink"/>
                <w:noProof/>
              </w:rPr>
              <w:t>4.5.1</w:t>
            </w:r>
            <w:r>
              <w:rPr>
                <w:rFonts w:asciiTheme="minorHAnsi" w:eastAsiaTheme="minorEastAsia" w:hAnsiTheme="minorHAnsi"/>
                <w:noProof/>
                <w:kern w:val="2"/>
                <w:sz w:val="24"/>
                <w:szCs w:val="24"/>
                <w:lang w:eastAsia="nl-NL"/>
                <w14:ligatures w14:val="standardContextual"/>
              </w:rPr>
              <w:tab/>
            </w:r>
            <w:r w:rsidRPr="00C626FB">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_Toc190067505 \h </w:instrText>
            </w:r>
            <w:r>
              <w:rPr>
                <w:noProof/>
                <w:webHidden/>
              </w:rPr>
            </w:r>
            <w:r>
              <w:rPr>
                <w:noProof/>
                <w:webHidden/>
              </w:rPr>
              <w:fldChar w:fldCharType="separate"/>
            </w:r>
            <w:r>
              <w:rPr>
                <w:noProof/>
                <w:webHidden/>
              </w:rPr>
              <w:t>13</w:t>
            </w:r>
            <w:r>
              <w:rPr>
                <w:noProof/>
                <w:webHidden/>
              </w:rPr>
              <w:fldChar w:fldCharType="end"/>
            </w:r>
          </w:hyperlink>
        </w:p>
        <w:p w14:paraId="2810FD02" w14:textId="4CE2A946"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506" w:history="1">
            <w:r w:rsidRPr="00C626FB">
              <w:rPr>
                <w:rStyle w:val="Hyperlink"/>
                <w:noProof/>
              </w:rPr>
              <w:t>5.</w:t>
            </w:r>
            <w:r>
              <w:rPr>
                <w:rFonts w:asciiTheme="minorHAnsi" w:eastAsiaTheme="minorEastAsia" w:hAnsiTheme="minorHAnsi"/>
                <w:noProof/>
                <w:kern w:val="2"/>
                <w:sz w:val="24"/>
                <w:szCs w:val="24"/>
                <w:lang w:eastAsia="nl-NL"/>
                <w14:ligatures w14:val="standardContextual"/>
              </w:rPr>
              <w:tab/>
            </w:r>
            <w:r w:rsidRPr="00C626FB">
              <w:rPr>
                <w:rStyle w:val="Hyperlink"/>
                <w:noProof/>
              </w:rPr>
              <w:t>Hoe taxeren we woningen?</w:t>
            </w:r>
            <w:r>
              <w:rPr>
                <w:noProof/>
                <w:webHidden/>
              </w:rPr>
              <w:tab/>
            </w:r>
            <w:r>
              <w:rPr>
                <w:noProof/>
                <w:webHidden/>
              </w:rPr>
              <w:fldChar w:fldCharType="begin"/>
            </w:r>
            <w:r>
              <w:rPr>
                <w:noProof/>
                <w:webHidden/>
              </w:rPr>
              <w:instrText xml:space="preserve"> PAGEREF _Toc190067506 \h </w:instrText>
            </w:r>
            <w:r>
              <w:rPr>
                <w:noProof/>
                <w:webHidden/>
              </w:rPr>
            </w:r>
            <w:r>
              <w:rPr>
                <w:noProof/>
                <w:webHidden/>
              </w:rPr>
              <w:fldChar w:fldCharType="separate"/>
            </w:r>
            <w:r>
              <w:rPr>
                <w:noProof/>
                <w:webHidden/>
              </w:rPr>
              <w:t>15</w:t>
            </w:r>
            <w:r>
              <w:rPr>
                <w:noProof/>
                <w:webHidden/>
              </w:rPr>
              <w:fldChar w:fldCharType="end"/>
            </w:r>
          </w:hyperlink>
        </w:p>
        <w:p w14:paraId="2EC6F87D" w14:textId="60369DF3" w:rsidR="004B4D20" w:rsidRDefault="004B4D2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7507" w:history="1">
            <w:r w:rsidRPr="00C626FB">
              <w:rPr>
                <w:rStyle w:val="Hyperlink"/>
                <w:noProof/>
              </w:rPr>
              <w:t>5.1</w:t>
            </w:r>
            <w:r>
              <w:rPr>
                <w:rFonts w:asciiTheme="minorHAnsi" w:eastAsiaTheme="minorEastAsia" w:hAnsiTheme="minorHAnsi"/>
                <w:noProof/>
                <w:kern w:val="2"/>
                <w:sz w:val="24"/>
                <w:szCs w:val="24"/>
                <w:lang w:eastAsia="nl-NL"/>
                <w14:ligatures w14:val="standardContextual"/>
              </w:rPr>
              <w:tab/>
            </w:r>
            <w:r w:rsidRPr="00C626FB">
              <w:rPr>
                <w:rStyle w:val="Hyperlink"/>
                <w:noProof/>
              </w:rPr>
              <w:t>Met welk taxatiemodel werken we?</w:t>
            </w:r>
            <w:r>
              <w:rPr>
                <w:noProof/>
                <w:webHidden/>
              </w:rPr>
              <w:tab/>
            </w:r>
            <w:r>
              <w:rPr>
                <w:noProof/>
                <w:webHidden/>
              </w:rPr>
              <w:fldChar w:fldCharType="begin"/>
            </w:r>
            <w:r>
              <w:rPr>
                <w:noProof/>
                <w:webHidden/>
              </w:rPr>
              <w:instrText xml:space="preserve"> PAGEREF _Toc190067507 \h </w:instrText>
            </w:r>
            <w:r>
              <w:rPr>
                <w:noProof/>
                <w:webHidden/>
              </w:rPr>
            </w:r>
            <w:r>
              <w:rPr>
                <w:noProof/>
                <w:webHidden/>
              </w:rPr>
              <w:fldChar w:fldCharType="separate"/>
            </w:r>
            <w:r>
              <w:rPr>
                <w:noProof/>
                <w:webHidden/>
              </w:rPr>
              <w:t>15</w:t>
            </w:r>
            <w:r>
              <w:rPr>
                <w:noProof/>
                <w:webHidden/>
              </w:rPr>
              <w:fldChar w:fldCharType="end"/>
            </w:r>
          </w:hyperlink>
        </w:p>
        <w:p w14:paraId="2237A72F" w14:textId="131017D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8" w:history="1">
            <w:r w:rsidRPr="00C626FB">
              <w:rPr>
                <w:rStyle w:val="Hyperlink"/>
                <w:noProof/>
              </w:rPr>
              <w:t>5.2</w:t>
            </w:r>
            <w:r>
              <w:rPr>
                <w:rFonts w:asciiTheme="minorHAnsi" w:eastAsiaTheme="minorEastAsia" w:hAnsiTheme="minorHAnsi"/>
                <w:noProof/>
                <w:kern w:val="2"/>
                <w:sz w:val="24"/>
                <w:szCs w:val="24"/>
                <w:lang w:eastAsia="nl-NL"/>
                <w14:ligatures w14:val="standardContextual"/>
              </w:rPr>
              <w:tab/>
            </w:r>
            <w:r w:rsidRPr="00C626FB">
              <w:rPr>
                <w:rStyle w:val="Hyperlink"/>
                <w:noProof/>
              </w:rPr>
              <w:t>Hoe gaat de permanente marktanalyse in Ortax?</w:t>
            </w:r>
            <w:r>
              <w:rPr>
                <w:noProof/>
                <w:webHidden/>
              </w:rPr>
              <w:tab/>
            </w:r>
            <w:r>
              <w:rPr>
                <w:noProof/>
                <w:webHidden/>
              </w:rPr>
              <w:fldChar w:fldCharType="begin"/>
            </w:r>
            <w:r>
              <w:rPr>
                <w:noProof/>
                <w:webHidden/>
              </w:rPr>
              <w:instrText xml:space="preserve"> PAGEREF _Toc190067508 \h </w:instrText>
            </w:r>
            <w:r>
              <w:rPr>
                <w:noProof/>
                <w:webHidden/>
              </w:rPr>
            </w:r>
            <w:r>
              <w:rPr>
                <w:noProof/>
                <w:webHidden/>
              </w:rPr>
              <w:fldChar w:fldCharType="separate"/>
            </w:r>
            <w:r>
              <w:rPr>
                <w:noProof/>
                <w:webHidden/>
              </w:rPr>
              <w:t>15</w:t>
            </w:r>
            <w:r>
              <w:rPr>
                <w:noProof/>
                <w:webHidden/>
              </w:rPr>
              <w:fldChar w:fldCharType="end"/>
            </w:r>
          </w:hyperlink>
        </w:p>
        <w:p w14:paraId="4C156C66" w14:textId="729F15EF"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09" w:history="1">
            <w:r w:rsidRPr="00C626FB">
              <w:rPr>
                <w:rStyle w:val="Hyperlink"/>
                <w:noProof/>
              </w:rPr>
              <w:t>5.3</w:t>
            </w:r>
            <w:r>
              <w:rPr>
                <w:rFonts w:asciiTheme="minorHAnsi" w:eastAsiaTheme="minorEastAsia" w:hAnsiTheme="minorHAnsi"/>
                <w:noProof/>
                <w:kern w:val="2"/>
                <w:sz w:val="24"/>
                <w:szCs w:val="24"/>
                <w:lang w:eastAsia="nl-NL"/>
                <w14:ligatures w14:val="standardContextual"/>
              </w:rPr>
              <w:tab/>
            </w:r>
            <w:r w:rsidRPr="00C626FB">
              <w:rPr>
                <w:rStyle w:val="Hyperlink"/>
                <w:noProof/>
              </w:rPr>
              <w:t>Hoe controleren taxateurs de modelwaarde?</w:t>
            </w:r>
            <w:r>
              <w:rPr>
                <w:noProof/>
                <w:webHidden/>
              </w:rPr>
              <w:tab/>
            </w:r>
            <w:r>
              <w:rPr>
                <w:noProof/>
                <w:webHidden/>
              </w:rPr>
              <w:fldChar w:fldCharType="begin"/>
            </w:r>
            <w:r>
              <w:rPr>
                <w:noProof/>
                <w:webHidden/>
              </w:rPr>
              <w:instrText xml:space="preserve"> PAGEREF _Toc190067509 \h </w:instrText>
            </w:r>
            <w:r>
              <w:rPr>
                <w:noProof/>
                <w:webHidden/>
              </w:rPr>
            </w:r>
            <w:r>
              <w:rPr>
                <w:noProof/>
                <w:webHidden/>
              </w:rPr>
              <w:fldChar w:fldCharType="separate"/>
            </w:r>
            <w:r>
              <w:rPr>
                <w:noProof/>
                <w:webHidden/>
              </w:rPr>
              <w:t>16</w:t>
            </w:r>
            <w:r>
              <w:rPr>
                <w:noProof/>
                <w:webHidden/>
              </w:rPr>
              <w:fldChar w:fldCharType="end"/>
            </w:r>
          </w:hyperlink>
        </w:p>
        <w:p w14:paraId="6CEC52FA" w14:textId="6A940B10"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0" w:history="1">
            <w:r w:rsidRPr="00C626FB">
              <w:rPr>
                <w:rStyle w:val="Hyperlink"/>
                <w:noProof/>
              </w:rPr>
              <w:t>5.3.1</w:t>
            </w:r>
            <w:r>
              <w:rPr>
                <w:rFonts w:asciiTheme="minorHAnsi" w:eastAsiaTheme="minorEastAsia" w:hAnsiTheme="minorHAnsi"/>
                <w:noProof/>
                <w:kern w:val="2"/>
                <w:sz w:val="24"/>
                <w:szCs w:val="24"/>
                <w:lang w:eastAsia="nl-NL"/>
                <w14:ligatures w14:val="standardContextual"/>
              </w:rPr>
              <w:tab/>
            </w:r>
            <w:r w:rsidRPr="00C626FB">
              <w:rPr>
                <w:rStyle w:val="Hyperlink"/>
                <w:noProof/>
              </w:rPr>
              <w:t>Wat ziet u van deze controle?</w:t>
            </w:r>
            <w:r>
              <w:rPr>
                <w:noProof/>
                <w:webHidden/>
              </w:rPr>
              <w:tab/>
            </w:r>
            <w:r>
              <w:rPr>
                <w:noProof/>
                <w:webHidden/>
              </w:rPr>
              <w:fldChar w:fldCharType="begin"/>
            </w:r>
            <w:r>
              <w:rPr>
                <w:noProof/>
                <w:webHidden/>
              </w:rPr>
              <w:instrText xml:space="preserve"> PAGEREF _Toc190067510 \h </w:instrText>
            </w:r>
            <w:r>
              <w:rPr>
                <w:noProof/>
                <w:webHidden/>
              </w:rPr>
            </w:r>
            <w:r>
              <w:rPr>
                <w:noProof/>
                <w:webHidden/>
              </w:rPr>
              <w:fldChar w:fldCharType="separate"/>
            </w:r>
            <w:r>
              <w:rPr>
                <w:noProof/>
                <w:webHidden/>
              </w:rPr>
              <w:t>16</w:t>
            </w:r>
            <w:r>
              <w:rPr>
                <w:noProof/>
                <w:webHidden/>
              </w:rPr>
              <w:fldChar w:fldCharType="end"/>
            </w:r>
          </w:hyperlink>
        </w:p>
        <w:p w14:paraId="41383D6D" w14:textId="228A3E79"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11" w:history="1">
            <w:r w:rsidRPr="00C626FB">
              <w:rPr>
                <w:rStyle w:val="Hyperlink"/>
                <w:noProof/>
              </w:rPr>
              <w:t>5.4</w:t>
            </w:r>
            <w:r>
              <w:rPr>
                <w:rFonts w:asciiTheme="minorHAnsi" w:eastAsiaTheme="minorEastAsia" w:hAnsiTheme="minorHAnsi"/>
                <w:noProof/>
                <w:kern w:val="2"/>
                <w:sz w:val="24"/>
                <w:szCs w:val="24"/>
                <w:lang w:eastAsia="nl-NL"/>
                <w14:ligatures w14:val="standardContextual"/>
              </w:rPr>
              <w:tab/>
            </w:r>
            <w:r w:rsidRPr="00C626FB">
              <w:rPr>
                <w:rStyle w:val="Hyperlink"/>
                <w:noProof/>
              </w:rPr>
              <w:t>Hoe werkt het taxatiemodel precies?</w:t>
            </w:r>
            <w:r>
              <w:rPr>
                <w:noProof/>
                <w:webHidden/>
              </w:rPr>
              <w:tab/>
            </w:r>
            <w:r>
              <w:rPr>
                <w:noProof/>
                <w:webHidden/>
              </w:rPr>
              <w:fldChar w:fldCharType="begin"/>
            </w:r>
            <w:r>
              <w:rPr>
                <w:noProof/>
                <w:webHidden/>
              </w:rPr>
              <w:instrText xml:space="preserve"> PAGEREF _Toc190067511 \h </w:instrText>
            </w:r>
            <w:r>
              <w:rPr>
                <w:noProof/>
                <w:webHidden/>
              </w:rPr>
            </w:r>
            <w:r>
              <w:rPr>
                <w:noProof/>
                <w:webHidden/>
              </w:rPr>
              <w:fldChar w:fldCharType="separate"/>
            </w:r>
            <w:r>
              <w:rPr>
                <w:noProof/>
                <w:webHidden/>
              </w:rPr>
              <w:t>16</w:t>
            </w:r>
            <w:r>
              <w:rPr>
                <w:noProof/>
                <w:webHidden/>
              </w:rPr>
              <w:fldChar w:fldCharType="end"/>
            </w:r>
          </w:hyperlink>
        </w:p>
        <w:p w14:paraId="25995B23" w14:textId="72697056"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2" w:history="1">
            <w:r w:rsidRPr="00C626FB">
              <w:rPr>
                <w:rStyle w:val="Hyperlink"/>
                <w:noProof/>
              </w:rPr>
              <w:t>5.4.1</w:t>
            </w:r>
            <w:r>
              <w:rPr>
                <w:rFonts w:asciiTheme="minorHAnsi" w:eastAsiaTheme="minorEastAsia" w:hAnsiTheme="minorHAnsi"/>
                <w:noProof/>
                <w:kern w:val="2"/>
                <w:sz w:val="24"/>
                <w:szCs w:val="24"/>
                <w:lang w:eastAsia="nl-NL"/>
                <w14:ligatures w14:val="standardContextual"/>
              </w:rPr>
              <w:tab/>
            </w:r>
            <w:r w:rsidRPr="00C626FB">
              <w:rPr>
                <w:rStyle w:val="Hyperlink"/>
                <w:noProof/>
              </w:rPr>
              <w:t>Onderdeel woning</w:t>
            </w:r>
            <w:r>
              <w:rPr>
                <w:noProof/>
                <w:webHidden/>
              </w:rPr>
              <w:tab/>
            </w:r>
            <w:r>
              <w:rPr>
                <w:noProof/>
                <w:webHidden/>
              </w:rPr>
              <w:fldChar w:fldCharType="begin"/>
            </w:r>
            <w:r>
              <w:rPr>
                <w:noProof/>
                <w:webHidden/>
              </w:rPr>
              <w:instrText xml:space="preserve"> PAGEREF _Toc190067512 \h </w:instrText>
            </w:r>
            <w:r>
              <w:rPr>
                <w:noProof/>
                <w:webHidden/>
              </w:rPr>
            </w:r>
            <w:r>
              <w:rPr>
                <w:noProof/>
                <w:webHidden/>
              </w:rPr>
              <w:fldChar w:fldCharType="separate"/>
            </w:r>
            <w:r>
              <w:rPr>
                <w:noProof/>
                <w:webHidden/>
              </w:rPr>
              <w:t>16</w:t>
            </w:r>
            <w:r>
              <w:rPr>
                <w:noProof/>
                <w:webHidden/>
              </w:rPr>
              <w:fldChar w:fldCharType="end"/>
            </w:r>
          </w:hyperlink>
        </w:p>
        <w:p w14:paraId="074A0DB5" w14:textId="6EFADDAC"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3" w:history="1">
            <w:r w:rsidRPr="00C626FB">
              <w:rPr>
                <w:rStyle w:val="Hyperlink"/>
                <w:noProof/>
              </w:rPr>
              <w:t>5.4.2</w:t>
            </w:r>
            <w:r>
              <w:rPr>
                <w:rFonts w:asciiTheme="minorHAnsi" w:eastAsiaTheme="minorEastAsia" w:hAnsiTheme="minorHAnsi"/>
                <w:noProof/>
                <w:kern w:val="2"/>
                <w:sz w:val="24"/>
                <w:szCs w:val="24"/>
                <w:lang w:eastAsia="nl-NL"/>
                <w14:ligatures w14:val="standardContextual"/>
              </w:rPr>
              <w:tab/>
            </w:r>
            <w:r w:rsidRPr="00C626FB">
              <w:rPr>
                <w:rStyle w:val="Hyperlink"/>
                <w:noProof/>
              </w:rPr>
              <w:t>Onderdeel grond</w:t>
            </w:r>
            <w:r>
              <w:rPr>
                <w:noProof/>
                <w:webHidden/>
              </w:rPr>
              <w:tab/>
            </w:r>
            <w:r>
              <w:rPr>
                <w:noProof/>
                <w:webHidden/>
              </w:rPr>
              <w:fldChar w:fldCharType="begin"/>
            </w:r>
            <w:r>
              <w:rPr>
                <w:noProof/>
                <w:webHidden/>
              </w:rPr>
              <w:instrText xml:space="preserve"> PAGEREF _Toc190067513 \h </w:instrText>
            </w:r>
            <w:r>
              <w:rPr>
                <w:noProof/>
                <w:webHidden/>
              </w:rPr>
            </w:r>
            <w:r>
              <w:rPr>
                <w:noProof/>
                <w:webHidden/>
              </w:rPr>
              <w:fldChar w:fldCharType="separate"/>
            </w:r>
            <w:r>
              <w:rPr>
                <w:noProof/>
                <w:webHidden/>
              </w:rPr>
              <w:t>17</w:t>
            </w:r>
            <w:r>
              <w:rPr>
                <w:noProof/>
                <w:webHidden/>
              </w:rPr>
              <w:fldChar w:fldCharType="end"/>
            </w:r>
          </w:hyperlink>
        </w:p>
        <w:p w14:paraId="3EFC90E0" w14:textId="5739158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4" w:history="1">
            <w:r w:rsidRPr="00C626FB">
              <w:rPr>
                <w:rStyle w:val="Hyperlink"/>
                <w:noProof/>
              </w:rPr>
              <w:t>5.4.3</w:t>
            </w:r>
            <w:r>
              <w:rPr>
                <w:rFonts w:asciiTheme="minorHAnsi" w:eastAsiaTheme="minorEastAsia" w:hAnsiTheme="minorHAnsi"/>
                <w:noProof/>
                <w:kern w:val="2"/>
                <w:sz w:val="24"/>
                <w:szCs w:val="24"/>
                <w:lang w:eastAsia="nl-NL"/>
                <w14:ligatures w14:val="standardContextual"/>
              </w:rPr>
              <w:tab/>
            </w:r>
            <w:r w:rsidRPr="00C626FB">
              <w:rPr>
                <w:rStyle w:val="Hyperlink"/>
                <w:noProof/>
              </w:rPr>
              <w:t>Welke aanpassingen doet Ortax?</w:t>
            </w:r>
            <w:r>
              <w:rPr>
                <w:noProof/>
                <w:webHidden/>
              </w:rPr>
              <w:tab/>
            </w:r>
            <w:r>
              <w:rPr>
                <w:noProof/>
                <w:webHidden/>
              </w:rPr>
              <w:fldChar w:fldCharType="begin"/>
            </w:r>
            <w:r>
              <w:rPr>
                <w:noProof/>
                <w:webHidden/>
              </w:rPr>
              <w:instrText xml:space="preserve"> PAGEREF _Toc190067514 \h </w:instrText>
            </w:r>
            <w:r>
              <w:rPr>
                <w:noProof/>
                <w:webHidden/>
              </w:rPr>
            </w:r>
            <w:r>
              <w:rPr>
                <w:noProof/>
                <w:webHidden/>
              </w:rPr>
              <w:fldChar w:fldCharType="separate"/>
            </w:r>
            <w:r>
              <w:rPr>
                <w:noProof/>
                <w:webHidden/>
              </w:rPr>
              <w:t>17</w:t>
            </w:r>
            <w:r>
              <w:rPr>
                <w:noProof/>
                <w:webHidden/>
              </w:rPr>
              <w:fldChar w:fldCharType="end"/>
            </w:r>
          </w:hyperlink>
        </w:p>
        <w:p w14:paraId="7A4EBD16" w14:textId="278B2C8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5" w:history="1">
            <w:r w:rsidRPr="00C626FB">
              <w:rPr>
                <w:rStyle w:val="Hyperlink"/>
                <w:noProof/>
              </w:rPr>
              <w:t>5.4.4</w:t>
            </w:r>
            <w:r>
              <w:rPr>
                <w:rFonts w:asciiTheme="minorHAnsi" w:eastAsiaTheme="minorEastAsia" w:hAnsiTheme="minorHAnsi"/>
                <w:noProof/>
                <w:kern w:val="2"/>
                <w:sz w:val="24"/>
                <w:szCs w:val="24"/>
                <w:lang w:eastAsia="nl-NL"/>
                <w14:ligatures w14:val="standardContextual"/>
              </w:rPr>
              <w:tab/>
            </w:r>
            <w:r w:rsidRPr="00C626FB">
              <w:rPr>
                <w:rStyle w:val="Hyperlink"/>
                <w:noProof/>
              </w:rPr>
              <w:t>Secundaire kenmerken</w:t>
            </w:r>
            <w:r>
              <w:rPr>
                <w:noProof/>
                <w:webHidden/>
              </w:rPr>
              <w:tab/>
            </w:r>
            <w:r>
              <w:rPr>
                <w:noProof/>
                <w:webHidden/>
              </w:rPr>
              <w:fldChar w:fldCharType="begin"/>
            </w:r>
            <w:r>
              <w:rPr>
                <w:noProof/>
                <w:webHidden/>
              </w:rPr>
              <w:instrText xml:space="preserve"> PAGEREF _Toc190067515 \h </w:instrText>
            </w:r>
            <w:r>
              <w:rPr>
                <w:noProof/>
                <w:webHidden/>
              </w:rPr>
            </w:r>
            <w:r>
              <w:rPr>
                <w:noProof/>
                <w:webHidden/>
              </w:rPr>
              <w:fldChar w:fldCharType="separate"/>
            </w:r>
            <w:r>
              <w:rPr>
                <w:noProof/>
                <w:webHidden/>
              </w:rPr>
              <w:t>18</w:t>
            </w:r>
            <w:r>
              <w:rPr>
                <w:noProof/>
                <w:webHidden/>
              </w:rPr>
              <w:fldChar w:fldCharType="end"/>
            </w:r>
          </w:hyperlink>
        </w:p>
        <w:p w14:paraId="39B8DB6B" w14:textId="5E8D77F0"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6" w:history="1">
            <w:r w:rsidRPr="00C626FB">
              <w:rPr>
                <w:rStyle w:val="Hyperlink"/>
                <w:noProof/>
              </w:rPr>
              <w:t>5.4.5</w:t>
            </w:r>
            <w:r>
              <w:rPr>
                <w:rFonts w:asciiTheme="minorHAnsi" w:eastAsiaTheme="minorEastAsia" w:hAnsiTheme="minorHAnsi"/>
                <w:noProof/>
                <w:kern w:val="2"/>
                <w:sz w:val="24"/>
                <w:szCs w:val="24"/>
                <w:lang w:eastAsia="nl-NL"/>
                <w14:ligatures w14:val="standardContextual"/>
              </w:rPr>
              <w:tab/>
            </w:r>
            <w:r w:rsidRPr="00C626FB">
              <w:rPr>
                <w:rStyle w:val="Hyperlink"/>
                <w:noProof/>
              </w:rPr>
              <w:t>Bijgebouwen</w:t>
            </w:r>
            <w:r>
              <w:rPr>
                <w:noProof/>
                <w:webHidden/>
              </w:rPr>
              <w:tab/>
            </w:r>
            <w:r>
              <w:rPr>
                <w:noProof/>
                <w:webHidden/>
              </w:rPr>
              <w:fldChar w:fldCharType="begin"/>
            </w:r>
            <w:r>
              <w:rPr>
                <w:noProof/>
                <w:webHidden/>
              </w:rPr>
              <w:instrText xml:space="preserve"> PAGEREF _Toc190067516 \h </w:instrText>
            </w:r>
            <w:r>
              <w:rPr>
                <w:noProof/>
                <w:webHidden/>
              </w:rPr>
            </w:r>
            <w:r>
              <w:rPr>
                <w:noProof/>
                <w:webHidden/>
              </w:rPr>
              <w:fldChar w:fldCharType="separate"/>
            </w:r>
            <w:r>
              <w:rPr>
                <w:noProof/>
                <w:webHidden/>
              </w:rPr>
              <w:t>18</w:t>
            </w:r>
            <w:r>
              <w:rPr>
                <w:noProof/>
                <w:webHidden/>
              </w:rPr>
              <w:fldChar w:fldCharType="end"/>
            </w:r>
          </w:hyperlink>
        </w:p>
        <w:p w14:paraId="03C67D67" w14:textId="7064C9E8"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17" w:history="1">
            <w:r w:rsidRPr="00C626FB">
              <w:rPr>
                <w:rStyle w:val="Hyperlink"/>
                <w:noProof/>
              </w:rPr>
              <w:t>5.5</w:t>
            </w:r>
            <w:r>
              <w:rPr>
                <w:rFonts w:asciiTheme="minorHAnsi" w:eastAsiaTheme="minorEastAsia" w:hAnsiTheme="minorHAnsi"/>
                <w:noProof/>
                <w:kern w:val="2"/>
                <w:sz w:val="24"/>
                <w:szCs w:val="24"/>
                <w:lang w:eastAsia="nl-NL"/>
                <w14:ligatures w14:val="standardContextual"/>
              </w:rPr>
              <w:tab/>
            </w:r>
            <w:r w:rsidRPr="00C626FB">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_Toc190067517 \h </w:instrText>
            </w:r>
            <w:r>
              <w:rPr>
                <w:noProof/>
                <w:webHidden/>
              </w:rPr>
            </w:r>
            <w:r>
              <w:rPr>
                <w:noProof/>
                <w:webHidden/>
              </w:rPr>
              <w:fldChar w:fldCharType="separate"/>
            </w:r>
            <w:r>
              <w:rPr>
                <w:noProof/>
                <w:webHidden/>
              </w:rPr>
              <w:t>18</w:t>
            </w:r>
            <w:r>
              <w:rPr>
                <w:noProof/>
                <w:webHidden/>
              </w:rPr>
              <w:fldChar w:fldCharType="end"/>
            </w:r>
          </w:hyperlink>
        </w:p>
        <w:p w14:paraId="70C5909D" w14:textId="13718093"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8" w:history="1">
            <w:r w:rsidRPr="00C626FB">
              <w:rPr>
                <w:rStyle w:val="Hyperlink"/>
                <w:noProof/>
              </w:rPr>
              <w:t>5.5.1</w:t>
            </w:r>
            <w:r>
              <w:rPr>
                <w:rFonts w:asciiTheme="minorHAnsi" w:eastAsiaTheme="minorEastAsia" w:hAnsiTheme="minorHAnsi"/>
                <w:noProof/>
                <w:kern w:val="2"/>
                <w:sz w:val="24"/>
                <w:szCs w:val="24"/>
                <w:lang w:eastAsia="nl-NL"/>
                <w14:ligatures w14:val="standardContextual"/>
              </w:rPr>
              <w:tab/>
            </w:r>
            <w:r w:rsidRPr="00C626FB">
              <w:rPr>
                <w:rStyle w:val="Hyperlink"/>
                <w:noProof/>
              </w:rPr>
              <w:t>Primaire objectkenmerken</w:t>
            </w:r>
            <w:r>
              <w:rPr>
                <w:noProof/>
                <w:webHidden/>
              </w:rPr>
              <w:tab/>
            </w:r>
            <w:r>
              <w:rPr>
                <w:noProof/>
                <w:webHidden/>
              </w:rPr>
              <w:fldChar w:fldCharType="begin"/>
            </w:r>
            <w:r>
              <w:rPr>
                <w:noProof/>
                <w:webHidden/>
              </w:rPr>
              <w:instrText xml:space="preserve"> PAGEREF _Toc190067518 \h </w:instrText>
            </w:r>
            <w:r>
              <w:rPr>
                <w:noProof/>
                <w:webHidden/>
              </w:rPr>
            </w:r>
            <w:r>
              <w:rPr>
                <w:noProof/>
                <w:webHidden/>
              </w:rPr>
              <w:fldChar w:fldCharType="separate"/>
            </w:r>
            <w:r>
              <w:rPr>
                <w:noProof/>
                <w:webHidden/>
              </w:rPr>
              <w:t>19</w:t>
            </w:r>
            <w:r>
              <w:rPr>
                <w:noProof/>
                <w:webHidden/>
              </w:rPr>
              <w:fldChar w:fldCharType="end"/>
            </w:r>
          </w:hyperlink>
        </w:p>
        <w:p w14:paraId="6649B9B7" w14:textId="411FB394"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19" w:history="1">
            <w:r w:rsidRPr="00C626FB">
              <w:rPr>
                <w:rStyle w:val="Hyperlink"/>
                <w:noProof/>
              </w:rPr>
              <w:t>5.5.2</w:t>
            </w:r>
            <w:r>
              <w:rPr>
                <w:rFonts w:asciiTheme="minorHAnsi" w:eastAsiaTheme="minorEastAsia" w:hAnsiTheme="minorHAnsi"/>
                <w:noProof/>
                <w:kern w:val="2"/>
                <w:sz w:val="24"/>
                <w:szCs w:val="24"/>
                <w:lang w:eastAsia="nl-NL"/>
                <w14:ligatures w14:val="standardContextual"/>
              </w:rPr>
              <w:tab/>
            </w:r>
            <w:r w:rsidRPr="00C626FB">
              <w:rPr>
                <w:rStyle w:val="Hyperlink"/>
                <w:noProof/>
              </w:rPr>
              <w:t>Secundaire objectkenmerken</w:t>
            </w:r>
            <w:r>
              <w:rPr>
                <w:noProof/>
                <w:webHidden/>
              </w:rPr>
              <w:tab/>
            </w:r>
            <w:r>
              <w:rPr>
                <w:noProof/>
                <w:webHidden/>
              </w:rPr>
              <w:fldChar w:fldCharType="begin"/>
            </w:r>
            <w:r>
              <w:rPr>
                <w:noProof/>
                <w:webHidden/>
              </w:rPr>
              <w:instrText xml:space="preserve"> PAGEREF _Toc190067519 \h </w:instrText>
            </w:r>
            <w:r>
              <w:rPr>
                <w:noProof/>
                <w:webHidden/>
              </w:rPr>
            </w:r>
            <w:r>
              <w:rPr>
                <w:noProof/>
                <w:webHidden/>
              </w:rPr>
              <w:fldChar w:fldCharType="separate"/>
            </w:r>
            <w:r>
              <w:rPr>
                <w:noProof/>
                <w:webHidden/>
              </w:rPr>
              <w:t>19</w:t>
            </w:r>
            <w:r>
              <w:rPr>
                <w:noProof/>
                <w:webHidden/>
              </w:rPr>
              <w:fldChar w:fldCharType="end"/>
            </w:r>
          </w:hyperlink>
        </w:p>
        <w:p w14:paraId="356683DD" w14:textId="58C809C2"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20" w:history="1">
            <w:r w:rsidRPr="00C626FB">
              <w:rPr>
                <w:rStyle w:val="Hyperlink"/>
                <w:noProof/>
              </w:rPr>
              <w:t>5.6</w:t>
            </w:r>
            <w:r>
              <w:rPr>
                <w:rFonts w:asciiTheme="minorHAnsi" w:eastAsiaTheme="minorEastAsia" w:hAnsiTheme="minorHAnsi"/>
                <w:noProof/>
                <w:kern w:val="2"/>
                <w:sz w:val="24"/>
                <w:szCs w:val="24"/>
                <w:lang w:eastAsia="nl-NL"/>
                <w14:ligatures w14:val="standardContextual"/>
              </w:rPr>
              <w:tab/>
            </w:r>
            <w:r w:rsidRPr="00C626FB">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_Toc190067520 \h </w:instrText>
            </w:r>
            <w:r>
              <w:rPr>
                <w:noProof/>
                <w:webHidden/>
              </w:rPr>
            </w:r>
            <w:r>
              <w:rPr>
                <w:noProof/>
                <w:webHidden/>
              </w:rPr>
              <w:fldChar w:fldCharType="separate"/>
            </w:r>
            <w:r>
              <w:rPr>
                <w:noProof/>
                <w:webHidden/>
              </w:rPr>
              <w:t>20</w:t>
            </w:r>
            <w:r>
              <w:rPr>
                <w:noProof/>
                <w:webHidden/>
              </w:rPr>
              <w:fldChar w:fldCharType="end"/>
            </w:r>
          </w:hyperlink>
        </w:p>
        <w:p w14:paraId="38DD7BB8" w14:textId="14285BCD"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1" w:history="1">
            <w:r w:rsidRPr="00C626FB">
              <w:rPr>
                <w:rStyle w:val="Hyperlink"/>
                <w:noProof/>
              </w:rPr>
              <w:t>5.6.1</w:t>
            </w:r>
            <w:r>
              <w:rPr>
                <w:rFonts w:asciiTheme="minorHAnsi" w:eastAsiaTheme="minorEastAsia" w:hAnsiTheme="minorHAnsi"/>
                <w:noProof/>
                <w:kern w:val="2"/>
                <w:sz w:val="24"/>
                <w:szCs w:val="24"/>
                <w:lang w:eastAsia="nl-NL"/>
                <w14:ligatures w14:val="standardContextual"/>
              </w:rPr>
              <w:tab/>
            </w:r>
            <w:r w:rsidRPr="00C626FB">
              <w:rPr>
                <w:rStyle w:val="Hyperlink"/>
                <w:noProof/>
              </w:rPr>
              <w:t>Ratio</w:t>
            </w:r>
            <w:r>
              <w:rPr>
                <w:noProof/>
                <w:webHidden/>
              </w:rPr>
              <w:tab/>
            </w:r>
            <w:r>
              <w:rPr>
                <w:noProof/>
                <w:webHidden/>
              </w:rPr>
              <w:fldChar w:fldCharType="begin"/>
            </w:r>
            <w:r>
              <w:rPr>
                <w:noProof/>
                <w:webHidden/>
              </w:rPr>
              <w:instrText xml:space="preserve"> PAGEREF _Toc190067521 \h </w:instrText>
            </w:r>
            <w:r>
              <w:rPr>
                <w:noProof/>
                <w:webHidden/>
              </w:rPr>
            </w:r>
            <w:r>
              <w:rPr>
                <w:noProof/>
                <w:webHidden/>
              </w:rPr>
              <w:fldChar w:fldCharType="separate"/>
            </w:r>
            <w:r>
              <w:rPr>
                <w:noProof/>
                <w:webHidden/>
              </w:rPr>
              <w:t>20</w:t>
            </w:r>
            <w:r>
              <w:rPr>
                <w:noProof/>
                <w:webHidden/>
              </w:rPr>
              <w:fldChar w:fldCharType="end"/>
            </w:r>
          </w:hyperlink>
        </w:p>
        <w:p w14:paraId="23E011CB" w14:textId="69DA9642"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2" w:history="1">
            <w:r w:rsidRPr="00C626FB">
              <w:rPr>
                <w:rStyle w:val="Hyperlink"/>
                <w:noProof/>
              </w:rPr>
              <w:t>5.6.2</w:t>
            </w:r>
            <w:r>
              <w:rPr>
                <w:rFonts w:asciiTheme="minorHAnsi" w:eastAsiaTheme="minorEastAsia" w:hAnsiTheme="minorHAnsi"/>
                <w:noProof/>
                <w:kern w:val="2"/>
                <w:sz w:val="24"/>
                <w:szCs w:val="24"/>
                <w:lang w:eastAsia="nl-NL"/>
                <w14:ligatures w14:val="standardContextual"/>
              </w:rPr>
              <w:tab/>
            </w:r>
            <w:r w:rsidRPr="00C626FB">
              <w:rPr>
                <w:rStyle w:val="Hyperlink"/>
                <w:noProof/>
              </w:rPr>
              <w:t>Afwijkende ratio’s en transactieruis</w:t>
            </w:r>
            <w:r>
              <w:rPr>
                <w:noProof/>
                <w:webHidden/>
              </w:rPr>
              <w:tab/>
            </w:r>
            <w:r>
              <w:rPr>
                <w:noProof/>
                <w:webHidden/>
              </w:rPr>
              <w:fldChar w:fldCharType="begin"/>
            </w:r>
            <w:r>
              <w:rPr>
                <w:noProof/>
                <w:webHidden/>
              </w:rPr>
              <w:instrText xml:space="preserve"> PAGEREF _Toc190067522 \h </w:instrText>
            </w:r>
            <w:r>
              <w:rPr>
                <w:noProof/>
                <w:webHidden/>
              </w:rPr>
            </w:r>
            <w:r>
              <w:rPr>
                <w:noProof/>
                <w:webHidden/>
              </w:rPr>
              <w:fldChar w:fldCharType="separate"/>
            </w:r>
            <w:r>
              <w:rPr>
                <w:noProof/>
                <w:webHidden/>
              </w:rPr>
              <w:t>20</w:t>
            </w:r>
            <w:r>
              <w:rPr>
                <w:noProof/>
                <w:webHidden/>
              </w:rPr>
              <w:fldChar w:fldCharType="end"/>
            </w:r>
          </w:hyperlink>
        </w:p>
        <w:p w14:paraId="66176B51" w14:textId="29F065CE"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3" w:history="1">
            <w:r w:rsidRPr="00C626FB">
              <w:rPr>
                <w:rStyle w:val="Hyperlink"/>
                <w:noProof/>
              </w:rPr>
              <w:t>5.6.3</w:t>
            </w:r>
            <w:r>
              <w:rPr>
                <w:rFonts w:asciiTheme="minorHAnsi" w:eastAsiaTheme="minorEastAsia" w:hAnsiTheme="minorHAnsi"/>
                <w:noProof/>
                <w:kern w:val="2"/>
                <w:sz w:val="24"/>
                <w:szCs w:val="24"/>
                <w:lang w:eastAsia="nl-NL"/>
                <w14:ligatures w14:val="standardContextual"/>
              </w:rPr>
              <w:tab/>
            </w:r>
            <w:r w:rsidRPr="00C626FB">
              <w:rPr>
                <w:rStyle w:val="Hyperlink"/>
                <w:noProof/>
              </w:rPr>
              <w:t>Controle Waarderingskamer</w:t>
            </w:r>
            <w:r>
              <w:rPr>
                <w:noProof/>
                <w:webHidden/>
              </w:rPr>
              <w:tab/>
            </w:r>
            <w:r>
              <w:rPr>
                <w:noProof/>
                <w:webHidden/>
              </w:rPr>
              <w:fldChar w:fldCharType="begin"/>
            </w:r>
            <w:r>
              <w:rPr>
                <w:noProof/>
                <w:webHidden/>
              </w:rPr>
              <w:instrText xml:space="preserve"> PAGEREF _Toc190067523 \h </w:instrText>
            </w:r>
            <w:r>
              <w:rPr>
                <w:noProof/>
                <w:webHidden/>
              </w:rPr>
            </w:r>
            <w:r>
              <w:rPr>
                <w:noProof/>
                <w:webHidden/>
              </w:rPr>
              <w:fldChar w:fldCharType="separate"/>
            </w:r>
            <w:r>
              <w:rPr>
                <w:noProof/>
                <w:webHidden/>
              </w:rPr>
              <w:t>21</w:t>
            </w:r>
            <w:r>
              <w:rPr>
                <w:noProof/>
                <w:webHidden/>
              </w:rPr>
              <w:fldChar w:fldCharType="end"/>
            </w:r>
          </w:hyperlink>
        </w:p>
        <w:p w14:paraId="2B7CE2B6" w14:textId="31791E24" w:rsidR="004B4D20" w:rsidRDefault="004B4D2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7524" w:history="1">
            <w:r w:rsidRPr="00C626FB">
              <w:rPr>
                <w:rStyle w:val="Hyperlink"/>
                <w:noProof/>
              </w:rPr>
              <w:t>5.7</w:t>
            </w:r>
            <w:r>
              <w:rPr>
                <w:rFonts w:asciiTheme="minorHAnsi" w:eastAsiaTheme="minorEastAsia" w:hAnsiTheme="minorHAnsi"/>
                <w:noProof/>
                <w:kern w:val="2"/>
                <w:sz w:val="24"/>
                <w:szCs w:val="24"/>
                <w:lang w:eastAsia="nl-NL"/>
                <w14:ligatures w14:val="standardContextual"/>
              </w:rPr>
              <w:tab/>
            </w:r>
            <w:r w:rsidRPr="00C626FB">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_Toc190067524 \h </w:instrText>
            </w:r>
            <w:r>
              <w:rPr>
                <w:noProof/>
                <w:webHidden/>
              </w:rPr>
            </w:r>
            <w:r>
              <w:rPr>
                <w:noProof/>
                <w:webHidden/>
              </w:rPr>
              <w:fldChar w:fldCharType="separate"/>
            </w:r>
            <w:r>
              <w:rPr>
                <w:noProof/>
                <w:webHidden/>
              </w:rPr>
              <w:t>21</w:t>
            </w:r>
            <w:r>
              <w:rPr>
                <w:noProof/>
                <w:webHidden/>
              </w:rPr>
              <w:fldChar w:fldCharType="end"/>
            </w:r>
          </w:hyperlink>
        </w:p>
        <w:p w14:paraId="71122340" w14:textId="3B6B1087"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5" w:history="1">
            <w:r w:rsidRPr="00C626FB">
              <w:rPr>
                <w:rStyle w:val="Hyperlink"/>
                <w:noProof/>
              </w:rPr>
              <w:t>5.7.1</w:t>
            </w:r>
            <w:r>
              <w:rPr>
                <w:rFonts w:asciiTheme="minorHAnsi" w:eastAsiaTheme="minorEastAsia" w:hAnsiTheme="minorHAnsi"/>
                <w:noProof/>
                <w:kern w:val="2"/>
                <w:sz w:val="24"/>
                <w:szCs w:val="24"/>
                <w:lang w:eastAsia="nl-NL"/>
                <w14:ligatures w14:val="standardContextual"/>
              </w:rPr>
              <w:tab/>
            </w:r>
            <w:r w:rsidRPr="00C626FB">
              <w:rPr>
                <w:rStyle w:val="Hyperlink"/>
                <w:noProof/>
              </w:rPr>
              <w:t>Spreiding</w:t>
            </w:r>
            <w:r>
              <w:rPr>
                <w:noProof/>
                <w:webHidden/>
              </w:rPr>
              <w:tab/>
            </w:r>
            <w:r>
              <w:rPr>
                <w:noProof/>
                <w:webHidden/>
              </w:rPr>
              <w:fldChar w:fldCharType="begin"/>
            </w:r>
            <w:r>
              <w:rPr>
                <w:noProof/>
                <w:webHidden/>
              </w:rPr>
              <w:instrText xml:space="preserve"> PAGEREF _Toc190067525 \h </w:instrText>
            </w:r>
            <w:r>
              <w:rPr>
                <w:noProof/>
                <w:webHidden/>
              </w:rPr>
            </w:r>
            <w:r>
              <w:rPr>
                <w:noProof/>
                <w:webHidden/>
              </w:rPr>
              <w:fldChar w:fldCharType="separate"/>
            </w:r>
            <w:r>
              <w:rPr>
                <w:noProof/>
                <w:webHidden/>
              </w:rPr>
              <w:t>21</w:t>
            </w:r>
            <w:r>
              <w:rPr>
                <w:noProof/>
                <w:webHidden/>
              </w:rPr>
              <w:fldChar w:fldCharType="end"/>
            </w:r>
          </w:hyperlink>
        </w:p>
        <w:p w14:paraId="5FDF44DC" w14:textId="642D27F9"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6" w:history="1">
            <w:r w:rsidRPr="00C626FB">
              <w:rPr>
                <w:rStyle w:val="Hyperlink"/>
                <w:noProof/>
              </w:rPr>
              <w:t>5.7.2</w:t>
            </w:r>
            <w:r>
              <w:rPr>
                <w:rFonts w:asciiTheme="minorHAnsi" w:eastAsiaTheme="minorEastAsia" w:hAnsiTheme="minorHAnsi"/>
                <w:noProof/>
                <w:kern w:val="2"/>
                <w:sz w:val="24"/>
                <w:szCs w:val="24"/>
                <w:lang w:eastAsia="nl-NL"/>
                <w14:ligatures w14:val="standardContextual"/>
              </w:rPr>
              <w:tab/>
            </w:r>
            <w:r w:rsidRPr="00C626FB">
              <w:rPr>
                <w:rStyle w:val="Hyperlink"/>
                <w:noProof/>
              </w:rPr>
              <w:t>Ratiocontroles</w:t>
            </w:r>
            <w:r>
              <w:rPr>
                <w:noProof/>
                <w:webHidden/>
              </w:rPr>
              <w:tab/>
            </w:r>
            <w:r>
              <w:rPr>
                <w:noProof/>
                <w:webHidden/>
              </w:rPr>
              <w:fldChar w:fldCharType="begin"/>
            </w:r>
            <w:r>
              <w:rPr>
                <w:noProof/>
                <w:webHidden/>
              </w:rPr>
              <w:instrText xml:space="preserve"> PAGEREF _Toc190067526 \h </w:instrText>
            </w:r>
            <w:r>
              <w:rPr>
                <w:noProof/>
                <w:webHidden/>
              </w:rPr>
            </w:r>
            <w:r>
              <w:rPr>
                <w:noProof/>
                <w:webHidden/>
              </w:rPr>
              <w:fldChar w:fldCharType="separate"/>
            </w:r>
            <w:r>
              <w:rPr>
                <w:noProof/>
                <w:webHidden/>
              </w:rPr>
              <w:t>21</w:t>
            </w:r>
            <w:r>
              <w:rPr>
                <w:noProof/>
                <w:webHidden/>
              </w:rPr>
              <w:fldChar w:fldCharType="end"/>
            </w:r>
          </w:hyperlink>
        </w:p>
        <w:p w14:paraId="13619A72" w14:textId="2A946DF4" w:rsidR="004B4D20" w:rsidRDefault="004B4D2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7527" w:history="1">
            <w:r w:rsidRPr="00C626FB">
              <w:rPr>
                <w:rStyle w:val="Hyperlink"/>
                <w:noProof/>
              </w:rPr>
              <w:t>5.7.3</w:t>
            </w:r>
            <w:r>
              <w:rPr>
                <w:rFonts w:asciiTheme="minorHAnsi" w:eastAsiaTheme="minorEastAsia" w:hAnsiTheme="minorHAnsi"/>
                <w:noProof/>
                <w:kern w:val="2"/>
                <w:sz w:val="24"/>
                <w:szCs w:val="24"/>
                <w:lang w:eastAsia="nl-NL"/>
                <w14:ligatures w14:val="standardContextual"/>
              </w:rPr>
              <w:tab/>
            </w:r>
            <w:r w:rsidRPr="00C626FB">
              <w:rPr>
                <w:rStyle w:val="Hyperlink"/>
                <w:noProof/>
              </w:rPr>
              <w:t>Resultaten ratiocontroles in uw gemeente</w:t>
            </w:r>
            <w:r>
              <w:rPr>
                <w:noProof/>
                <w:webHidden/>
              </w:rPr>
              <w:tab/>
            </w:r>
            <w:r>
              <w:rPr>
                <w:noProof/>
                <w:webHidden/>
              </w:rPr>
              <w:fldChar w:fldCharType="begin"/>
            </w:r>
            <w:r>
              <w:rPr>
                <w:noProof/>
                <w:webHidden/>
              </w:rPr>
              <w:instrText xml:space="preserve"> PAGEREF _Toc190067527 \h </w:instrText>
            </w:r>
            <w:r>
              <w:rPr>
                <w:noProof/>
                <w:webHidden/>
              </w:rPr>
            </w:r>
            <w:r>
              <w:rPr>
                <w:noProof/>
                <w:webHidden/>
              </w:rPr>
              <w:fldChar w:fldCharType="separate"/>
            </w:r>
            <w:r>
              <w:rPr>
                <w:noProof/>
                <w:webHidden/>
              </w:rPr>
              <w:t>23</w:t>
            </w:r>
            <w:r>
              <w:rPr>
                <w:noProof/>
                <w:webHidden/>
              </w:rPr>
              <w:fldChar w:fldCharType="end"/>
            </w:r>
          </w:hyperlink>
        </w:p>
        <w:p w14:paraId="226EB7D2" w14:textId="1C0B178F" w:rsidR="004B4D20" w:rsidRDefault="004B4D2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7528" w:history="1">
            <w:r w:rsidRPr="00C626FB">
              <w:rPr>
                <w:rStyle w:val="Hyperlink"/>
                <w:noProof/>
              </w:rPr>
              <w:t>6.</w:t>
            </w:r>
            <w:r>
              <w:rPr>
                <w:rFonts w:asciiTheme="minorHAnsi" w:eastAsiaTheme="minorEastAsia" w:hAnsiTheme="minorHAnsi"/>
                <w:noProof/>
                <w:kern w:val="2"/>
                <w:sz w:val="24"/>
                <w:szCs w:val="24"/>
                <w:lang w:eastAsia="nl-NL"/>
                <w14:ligatures w14:val="standardContextual"/>
              </w:rPr>
              <w:tab/>
            </w:r>
            <w:r w:rsidRPr="00C626FB">
              <w:rPr>
                <w:rStyle w:val="Hyperlink"/>
                <w:noProof/>
              </w:rPr>
              <w:t>Verwerking persoonsgegevens</w:t>
            </w:r>
            <w:r>
              <w:rPr>
                <w:noProof/>
                <w:webHidden/>
              </w:rPr>
              <w:tab/>
            </w:r>
            <w:r>
              <w:rPr>
                <w:noProof/>
                <w:webHidden/>
              </w:rPr>
              <w:fldChar w:fldCharType="begin"/>
            </w:r>
            <w:r>
              <w:rPr>
                <w:noProof/>
                <w:webHidden/>
              </w:rPr>
              <w:instrText xml:space="preserve"> PAGEREF _Toc190067528 \h </w:instrText>
            </w:r>
            <w:r>
              <w:rPr>
                <w:noProof/>
                <w:webHidden/>
              </w:rPr>
            </w:r>
            <w:r>
              <w:rPr>
                <w:noProof/>
                <w:webHidden/>
              </w:rPr>
              <w:fldChar w:fldCharType="separate"/>
            </w:r>
            <w:r>
              <w:rPr>
                <w:noProof/>
                <w:webHidden/>
              </w:rPr>
              <w:t>24</w:t>
            </w:r>
            <w:r>
              <w:rPr>
                <w:noProof/>
                <w:webHidden/>
              </w:rPr>
              <w:fldChar w:fldCharType="end"/>
            </w:r>
          </w:hyperlink>
        </w:p>
        <w:p w14:paraId="29753A7C" w14:textId="0C8EB3CE"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7471"/>
      <w:r>
        <w:lastRenderedPageBreak/>
        <w:t>Wat is een verantwoordingsdocument</w:t>
      </w:r>
      <w:r w:rsidR="00FA130E">
        <w:t>?</w:t>
      </w:r>
      <w:bookmarkEnd w:id="1"/>
    </w:p>
    <w:p w14:paraId="135D8D60" w14:textId="40717A58"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4B4D20">
        <w:t>2025</w:t>
      </w:r>
      <w:r w:rsidR="00AF79EE">
        <w:t xml:space="preserve"> (waardepeildatum 1 januari </w:t>
      </w:r>
      <w:r w:rsidR="004B4D20">
        <w:t>2024</w:t>
      </w:r>
      <w:r w:rsidR="00AF79EE">
        <w:t xml:space="preserve">) in de gemeente </w:t>
      </w:r>
      <w:r w:rsidR="00445E90">
        <w:t>Bernheze</w:t>
      </w:r>
      <w:r w:rsidR="00AF79EE">
        <w:t xml:space="preserve"> hebben bepaald. </w:t>
      </w:r>
    </w:p>
    <w:p w14:paraId="0FAC1D8E" w14:textId="20FBDA2E" w:rsidR="006B2275" w:rsidRDefault="006B2275" w:rsidP="006B2275">
      <w:r>
        <w:t xml:space="preserve">Wat we u allemaal kunnen vertellen over het bepalen </w:t>
      </w:r>
      <w:r w:rsidR="00064570">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70933BC1" w:rsidR="00FA130E" w:rsidRDefault="00FA130E" w:rsidP="00FA130E">
      <w:r>
        <w:t xml:space="preserve">De uitleg die we geven is algemeen. Wilt u de opbouw van de WOZ-waarde van uw woning of pand weten? Log dan in </w:t>
      </w:r>
      <w:r w:rsidR="00064570">
        <w:t>bij</w:t>
      </w:r>
      <w:r>
        <w:t xml:space="preserve">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7472"/>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7473"/>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5FF96998" w:rsidR="000D7ECD" w:rsidRDefault="000D7ECD" w:rsidP="000D7ECD">
      <w:pPr>
        <w:pStyle w:val="Lijstalinea"/>
        <w:numPr>
          <w:ilvl w:val="0"/>
          <w:numId w:val="28"/>
        </w:numPr>
      </w:pPr>
      <w:r>
        <w:t>Gemeente Laarbeek</w:t>
      </w:r>
    </w:p>
    <w:p w14:paraId="7E54C767" w14:textId="43A0EB21" w:rsidR="007A0FF7" w:rsidRDefault="007A0FF7" w:rsidP="007A0FF7">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15EF9417" w14:textId="26FF84B1" w:rsidR="00A660B9" w:rsidRDefault="00A660B9" w:rsidP="000D7ECD">
      <w:pPr>
        <w:pStyle w:val="Lijstalinea"/>
        <w:numPr>
          <w:ilvl w:val="0"/>
          <w:numId w:val="28"/>
        </w:numPr>
      </w:pPr>
      <w:r>
        <w:t>Gemeente Geldrop-Mierlo</w:t>
      </w:r>
    </w:p>
    <w:p w14:paraId="0A579871" w14:textId="5848D65D" w:rsidR="00A660B9" w:rsidRDefault="00A660B9" w:rsidP="000D7ECD">
      <w:pPr>
        <w:pStyle w:val="Lijstalinea"/>
        <w:numPr>
          <w:ilvl w:val="0"/>
          <w:numId w:val="28"/>
        </w:numPr>
      </w:pPr>
      <w:r>
        <w:t xml:space="preserve">Gemeente </w:t>
      </w:r>
      <w:r w:rsidR="00CF6880" w:rsidRPr="00CF6880">
        <w:t>Nuenen, Gerwen en Nederwetten</w:t>
      </w:r>
    </w:p>
    <w:p w14:paraId="5F495CF4" w14:textId="74A3E205" w:rsidR="00A660B9" w:rsidRDefault="00A660B9"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7474"/>
      <w:r>
        <w:t>Wat we doen</w:t>
      </w:r>
      <w:bookmarkEnd w:id="4"/>
    </w:p>
    <w:p w14:paraId="7F62B532" w14:textId="24485062"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270F60" w:rsidRPr="006812D2">
        <w:t>Ieder jaar versturen we ongeveer 6</w:t>
      </w:r>
      <w:r w:rsidR="004B4D20">
        <w:t>0</w:t>
      </w:r>
      <w:r w:rsidR="00270F60" w:rsidRPr="006812D2">
        <w:t>0.000 aanslagbiljetten. We halen per jaar ruim 34</w:t>
      </w:r>
      <w:r w:rsidR="004B4D20">
        <w:t>5</w:t>
      </w:r>
      <w:r w:rsidR="00270F60" w:rsidRPr="006812D2">
        <w:t xml:space="preserve"> miljoen euro belastinggeld op voor onze deelnemers</w:t>
      </w:r>
      <w:bookmarkEnd w:id="5"/>
      <w:r w:rsidR="00270F60" w:rsidRPr="006812D2">
        <w:t>.</w:t>
      </w:r>
    </w:p>
    <w:p w14:paraId="17769B14" w14:textId="11AF6CCF" w:rsidR="000D7ECD" w:rsidRDefault="000D7ECD" w:rsidP="0034045F">
      <w:pPr>
        <w:pStyle w:val="Kop2"/>
      </w:pPr>
      <w:bookmarkStart w:id="6" w:name="_Toc190067475"/>
      <w:r>
        <w:t>Waarom we dat doen</w:t>
      </w:r>
      <w:bookmarkEnd w:id="6"/>
    </w:p>
    <w:p w14:paraId="5AA7C07B" w14:textId="47DA3C04" w:rsidR="0034045F" w:rsidRDefault="0034045F" w:rsidP="0034045F">
      <w:r>
        <w:t xml:space="preserve">Belastingen leveren geld op voor onze deelnemers (gemeenten en het waterschap). Dat geld hebben onze deelnemers nodig om </w:t>
      </w:r>
      <w:r w:rsidR="00064570">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7476"/>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816F9D" w:rsidRDefault="00BE69D6" w:rsidP="0051372E">
      <w:pPr>
        <w:pStyle w:val="Kop2"/>
      </w:pPr>
      <w:bookmarkStart w:id="8" w:name="_Toc190067477"/>
      <w:r w:rsidRPr="00816F9D">
        <w:lastRenderedPageBreak/>
        <w:t>Hoeveel woningen en niet-woningen taxeren we per jaar</w:t>
      </w:r>
      <w:r w:rsidR="000D7514" w:rsidRPr="00816F9D">
        <w:t>?</w:t>
      </w:r>
      <w:bookmarkEnd w:id="8"/>
    </w:p>
    <w:p w14:paraId="52B4C813" w14:textId="7B6D2E2F" w:rsidR="00564F65" w:rsidRPr="00D25111" w:rsidRDefault="00BE69D6" w:rsidP="00564F65">
      <w:r w:rsidRPr="00816F9D">
        <w:t xml:space="preserve">Voor de </w:t>
      </w:r>
      <w:r w:rsidR="00A660B9" w:rsidRPr="00816F9D">
        <w:t>twaalf</w:t>
      </w:r>
      <w:r w:rsidRPr="00816F9D">
        <w:t xml:space="preserve"> gemeenten die aangesloten zijn bij onze organisatie</w:t>
      </w:r>
      <w:r w:rsidR="002445DA" w:rsidRPr="00816F9D">
        <w:t xml:space="preserve"> bepalen we de WOZ-waarde. Die </w:t>
      </w:r>
      <w:r w:rsidR="00A660B9" w:rsidRPr="00816F9D">
        <w:t>twaalf</w:t>
      </w:r>
      <w:r w:rsidR="002445DA" w:rsidRPr="00816F9D">
        <w:t xml:space="preserve"> gemeenten </w:t>
      </w:r>
      <w:r w:rsidR="005C67C8" w:rsidRPr="00816F9D">
        <w:t xml:space="preserve">hebben samen ongeveer </w:t>
      </w:r>
      <w:r w:rsidR="00816F9D" w:rsidRPr="00816F9D">
        <w:t>204</w:t>
      </w:r>
      <w:r w:rsidR="005C67C8" w:rsidRPr="00816F9D">
        <w:t xml:space="preserve">.000 </w:t>
      </w:r>
      <w:r w:rsidR="005122F6" w:rsidRPr="00816F9D">
        <w:t>woningen en niet-woningen</w:t>
      </w:r>
      <w:r w:rsidR="002839BF" w:rsidRPr="00816F9D">
        <w:t xml:space="preserve">. </w:t>
      </w:r>
      <w:r w:rsidR="005C67C8" w:rsidRPr="00816F9D">
        <w:t>Het gaat om ongeveer 1</w:t>
      </w:r>
      <w:r w:rsidR="00816F9D" w:rsidRPr="00816F9D">
        <w:t>7</w:t>
      </w:r>
      <w:r w:rsidR="00DB0076" w:rsidRPr="00816F9D">
        <w:t>6</w:t>
      </w:r>
      <w:r w:rsidR="005C67C8" w:rsidRPr="00816F9D">
        <w:t xml:space="preserve">.000 woningen en </w:t>
      </w:r>
      <w:r w:rsidR="005B2A2C" w:rsidRPr="00816F9D">
        <w:t>2</w:t>
      </w:r>
      <w:r w:rsidR="00816F9D" w:rsidRPr="00816F9D">
        <w:t>8</w:t>
      </w:r>
      <w:r w:rsidR="005C67C8" w:rsidRPr="00816F9D">
        <w:t>.000 niet-woningen</w:t>
      </w:r>
      <w:r w:rsidR="009272FD" w:rsidRPr="00816F9D">
        <w:t>.</w:t>
      </w:r>
      <w:r w:rsidR="000E4A2C" w:rsidRPr="00816F9D">
        <w:t xml:space="preserve"> Woningen zijn objecten waar in gewoond kan/mag worden.</w:t>
      </w:r>
      <w:r w:rsidR="009272FD" w:rsidRPr="00816F9D">
        <w:t xml:space="preserve"> Niet-woningen</w:t>
      </w:r>
      <w:r w:rsidR="000E4A2C" w:rsidRPr="00816F9D">
        <w:t xml:space="preserve"> kunnen bijvoorbeeld</w:t>
      </w:r>
      <w:r w:rsidR="009272FD" w:rsidRPr="00816F9D">
        <w:t xml:space="preserve"> zijn</w:t>
      </w:r>
      <w:r w:rsidR="000E4A2C" w:rsidRPr="00816F9D">
        <w:t>;</w:t>
      </w:r>
      <w:r w:rsidR="009272FD" w:rsidRPr="00816F9D">
        <w:t xml:space="preserve"> winkels, bedrijven, scholen, </w:t>
      </w:r>
      <w:r w:rsidR="000E4A2C" w:rsidRPr="00816F9D">
        <w:t xml:space="preserve">sportcomplexen, bouwterreinen, </w:t>
      </w:r>
      <w:r w:rsidR="002839BF" w:rsidRPr="00816F9D">
        <w:t>enz.</w:t>
      </w:r>
      <w:r w:rsidR="009272FD" w:rsidRPr="00816F9D">
        <w:t>.</w:t>
      </w:r>
      <w:r w:rsidR="000E4A2C" w:rsidRPr="00816F9D">
        <w:t xml:space="preserve"> Alle objecten di</w:t>
      </w:r>
      <w:r w:rsidR="002445DA" w:rsidRPr="00816F9D">
        <w:t>e ieder jaar</w:t>
      </w:r>
      <w:r w:rsidR="000E4A2C" w:rsidRPr="00816F9D">
        <w:t xml:space="preserve"> een WOZ-waarde van ons krijgen, noemen we ‘WOZ-objecten’. </w:t>
      </w:r>
      <w:r w:rsidR="002839BF" w:rsidRPr="00816F9D">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67478"/>
      <w:r>
        <w:t xml:space="preserve">Hoe groot </w:t>
      </w:r>
      <w:r w:rsidR="002445DA">
        <w:t xml:space="preserve">is ons </w:t>
      </w:r>
      <w:r w:rsidR="00141F0D">
        <w:t>werkgebied</w:t>
      </w:r>
      <w:r>
        <w:t>?</w:t>
      </w:r>
      <w:bookmarkEnd w:id="9"/>
      <w:r>
        <w:t xml:space="preserve"> </w:t>
      </w:r>
    </w:p>
    <w:p w14:paraId="281C1342" w14:textId="0D9AD957" w:rsidR="008C3FD5" w:rsidRDefault="008C3FD5" w:rsidP="008C3FD5">
      <w:pPr>
        <w:rPr>
          <w:color w:val="000000" w:themeColor="text1"/>
        </w:rPr>
      </w:pPr>
      <w:r w:rsidRPr="00816F9D">
        <w:rPr>
          <w:color w:val="000000" w:themeColor="text1"/>
        </w:rPr>
        <w:t>Het hele gebied van Waterschap Aa en Maas is ongeveer 1.610 vierkante kilometer groot. De gemeente</w:t>
      </w:r>
      <w:r w:rsidR="00064570" w:rsidRPr="00816F9D">
        <w:rPr>
          <w:color w:val="000000" w:themeColor="text1"/>
        </w:rPr>
        <w:t>n</w:t>
      </w:r>
      <w:r w:rsidRPr="00816F9D">
        <w:rPr>
          <w:color w:val="000000" w:themeColor="text1"/>
        </w:rPr>
        <w:t xml:space="preserve"> die daarin liggen waarvoor we de WOZ-waardes bepalen hebben samen een oppervlakte van ongeveer 984 vierkante kilometer. In de </w:t>
      </w:r>
      <w:r w:rsidR="00A660B9" w:rsidRPr="00816F9D">
        <w:rPr>
          <w:color w:val="000000" w:themeColor="text1"/>
        </w:rPr>
        <w:t>twaalf</w:t>
      </w:r>
      <w:r w:rsidRPr="00816F9D">
        <w:rPr>
          <w:color w:val="000000" w:themeColor="text1"/>
        </w:rPr>
        <w:t xml:space="preserve"> gemeenten wonen in totaal ruim </w:t>
      </w:r>
      <w:r w:rsidR="00A660B9" w:rsidRPr="00816F9D">
        <w:rPr>
          <w:color w:val="000000" w:themeColor="text1"/>
        </w:rPr>
        <w:t>400</w:t>
      </w:r>
      <w:r w:rsidRPr="00816F9D">
        <w:rPr>
          <w:color w:val="000000" w:themeColor="text1"/>
        </w:rPr>
        <w:t xml:space="preserve">.000 inwoners en zijn </w:t>
      </w:r>
      <w:r w:rsidR="005B2A2C" w:rsidRPr="00816F9D">
        <w:rPr>
          <w:color w:val="000000" w:themeColor="text1"/>
        </w:rPr>
        <w:t>ruim</w:t>
      </w:r>
      <w:r w:rsidRPr="00816F9D">
        <w:rPr>
          <w:color w:val="000000" w:themeColor="text1"/>
        </w:rPr>
        <w:t xml:space="preserve"> </w:t>
      </w:r>
      <w:r w:rsidR="00816F9D">
        <w:rPr>
          <w:color w:val="000000" w:themeColor="text1"/>
        </w:rPr>
        <w:t>40</w:t>
      </w:r>
      <w:r w:rsidRPr="00816F9D">
        <w:rPr>
          <w:color w:val="000000" w:themeColor="text1"/>
        </w:rPr>
        <w:t>.000 ondernemingen gevestigd.</w:t>
      </w:r>
      <w:r>
        <w:rPr>
          <w:color w:val="000000" w:themeColor="text1"/>
        </w:rPr>
        <w:t xml:space="preserve"> </w:t>
      </w:r>
    </w:p>
    <w:p w14:paraId="636A77DF" w14:textId="1DFC9695" w:rsidR="00A12769" w:rsidRDefault="00A12769" w:rsidP="00A12769">
      <w:pPr>
        <w:rPr>
          <w:color w:val="000000" w:themeColor="text1"/>
        </w:rPr>
      </w:pPr>
      <w:r>
        <w:rPr>
          <w:color w:val="000000" w:themeColor="text1"/>
        </w:rPr>
        <w:t>Gemeente</w:t>
      </w:r>
      <w:r w:rsidR="00445E90">
        <w:rPr>
          <w:color w:val="000000" w:themeColor="text1"/>
        </w:rPr>
        <w:t xml:space="preserve"> Bernheze</w:t>
      </w:r>
      <w:r>
        <w:rPr>
          <w:color w:val="000000" w:themeColor="text1"/>
        </w:rPr>
        <w:t xml:space="preserve"> is </w:t>
      </w:r>
      <w:r w:rsidR="00445E90">
        <w:rPr>
          <w:color w:val="000000" w:themeColor="text1"/>
        </w:rPr>
        <w:t xml:space="preserve">ongeveer </w:t>
      </w:r>
      <w:r w:rsidR="008C3FD5">
        <w:rPr>
          <w:color w:val="000000" w:themeColor="text1"/>
        </w:rPr>
        <w:t>90 vierkante kilometer</w:t>
      </w:r>
      <w:r>
        <w:rPr>
          <w:color w:val="000000" w:themeColor="text1"/>
        </w:rPr>
        <w:t xml:space="preserve"> groot en heeft ongeveer </w:t>
      </w:r>
      <w:r w:rsidR="00445E90">
        <w:rPr>
          <w:color w:val="000000" w:themeColor="text1"/>
        </w:rPr>
        <w:t>14.000</w:t>
      </w:r>
      <w:r>
        <w:rPr>
          <w:color w:val="000000" w:themeColor="text1"/>
        </w:rPr>
        <w:t xml:space="preserve"> WOZ-objecten. </w:t>
      </w:r>
    </w:p>
    <w:p w14:paraId="0474DAF8" w14:textId="69F909E5" w:rsidR="003D6E21" w:rsidRDefault="003D6E21" w:rsidP="003D6E21">
      <w:pPr>
        <w:pStyle w:val="Kop3"/>
      </w:pPr>
      <w:bookmarkStart w:id="10" w:name="_Toc190067479"/>
      <w:r>
        <w:t>Hoeveel onroerendezaakbelasting innen we?</w:t>
      </w:r>
      <w:bookmarkEnd w:id="10"/>
    </w:p>
    <w:p w14:paraId="445C07DB" w14:textId="77777777" w:rsidR="004B4D20" w:rsidRDefault="004B4D20" w:rsidP="00D379CE">
      <w:pPr>
        <w:rPr>
          <w:color w:val="000000" w:themeColor="text1"/>
        </w:rPr>
      </w:pPr>
      <w:r w:rsidRPr="004B4D20">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r w:rsidR="00A660B9">
        <w:rPr>
          <w:color w:val="000000" w:themeColor="text1"/>
        </w:rPr>
        <w:br/>
      </w:r>
      <w:r w:rsidRPr="004B4D20">
        <w:rPr>
          <w:color w:val="000000" w:themeColor="text1"/>
        </w:rPr>
        <w:t>Op basis van de vastgestelde WOZ-waarden hebben we in 2024 in totaal ruim 106 miljoen euro aan onroerendzaakbelastingen opgelegd. Elke gemeente heeft een eigen belastingtarief. De WOZ-waarde wordt als grondslag gebruikt.</w:t>
      </w:r>
    </w:p>
    <w:p w14:paraId="73DEF426" w14:textId="1E50B920" w:rsidR="00A12769" w:rsidRDefault="00A12769" w:rsidP="00D379CE">
      <w:pPr>
        <w:rPr>
          <w:color w:val="000000" w:themeColor="text1"/>
        </w:rPr>
      </w:pPr>
      <w:r w:rsidRPr="00816F9D">
        <w:rPr>
          <w:color w:val="000000" w:themeColor="text1"/>
        </w:rPr>
        <w:t xml:space="preserve">De marktwaarde van woningen in gemeente </w:t>
      </w:r>
      <w:r w:rsidR="00445E90" w:rsidRPr="00816F9D">
        <w:rPr>
          <w:color w:val="000000" w:themeColor="text1"/>
        </w:rPr>
        <w:t>Bernheze</w:t>
      </w:r>
      <w:r w:rsidRPr="00816F9D">
        <w:rPr>
          <w:color w:val="000000" w:themeColor="text1"/>
        </w:rPr>
        <w:t xml:space="preserve"> is tussen 1 januari </w:t>
      </w:r>
      <w:r w:rsidR="004B4D20">
        <w:rPr>
          <w:color w:val="000000" w:themeColor="text1"/>
        </w:rPr>
        <w:t>2023</w:t>
      </w:r>
      <w:r w:rsidRPr="00816F9D">
        <w:rPr>
          <w:color w:val="000000" w:themeColor="text1"/>
        </w:rPr>
        <w:t xml:space="preserve"> en 1 januari </w:t>
      </w:r>
      <w:r w:rsidR="004B4D20">
        <w:rPr>
          <w:color w:val="000000" w:themeColor="text1"/>
        </w:rPr>
        <w:t>2024</w:t>
      </w:r>
      <w:r w:rsidRPr="00816F9D">
        <w:rPr>
          <w:color w:val="000000" w:themeColor="text1"/>
        </w:rPr>
        <w:t xml:space="preserve"> ongeveer</w:t>
      </w:r>
      <w:r w:rsidR="008D03CB" w:rsidRPr="00816F9D">
        <w:rPr>
          <w:color w:val="000000" w:themeColor="text1"/>
        </w:rPr>
        <w:t xml:space="preserve"> </w:t>
      </w:r>
      <w:r w:rsidR="004B4D20">
        <w:rPr>
          <w:color w:val="000000" w:themeColor="text1"/>
        </w:rPr>
        <w:t>5</w:t>
      </w:r>
      <w:r w:rsidR="008D03CB" w:rsidRPr="00816F9D">
        <w:rPr>
          <w:color w:val="000000" w:themeColor="text1"/>
        </w:rPr>
        <w:t>%</w:t>
      </w:r>
      <w:r w:rsidRPr="00816F9D">
        <w:rPr>
          <w:color w:val="000000" w:themeColor="text1"/>
        </w:rPr>
        <w:t xml:space="preserve"> gestegen. De marktwaarde van niet-woningen is in gemeente </w:t>
      </w:r>
      <w:r w:rsidR="00445E90" w:rsidRPr="00816F9D">
        <w:rPr>
          <w:color w:val="000000" w:themeColor="text1"/>
        </w:rPr>
        <w:t xml:space="preserve">Bernheze </w:t>
      </w:r>
      <w:r w:rsidRPr="00816F9D">
        <w:rPr>
          <w:color w:val="000000" w:themeColor="text1"/>
        </w:rPr>
        <w:t xml:space="preserve">in diezelfde periode ongeveer </w:t>
      </w:r>
      <w:r w:rsidR="004B4D20">
        <w:rPr>
          <w:color w:val="000000" w:themeColor="text1"/>
        </w:rPr>
        <w:t>2</w:t>
      </w:r>
      <w:r w:rsidR="00844B79" w:rsidRPr="00816F9D">
        <w:rPr>
          <w:color w:val="000000" w:themeColor="text1"/>
        </w:rPr>
        <w:t>% gestegen</w:t>
      </w:r>
      <w:r w:rsidRPr="00816F9D">
        <w:rPr>
          <w:color w:val="000000" w:themeColor="text1"/>
        </w:rPr>
        <w:t>.</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67480"/>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7481"/>
      <w:r>
        <w:t>Hoe ziet het team eruit dat de WOZ-waarde bepaalt?</w:t>
      </w:r>
      <w:bookmarkEnd w:id="12"/>
    </w:p>
    <w:p w14:paraId="4ECC0758" w14:textId="31C4190D"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4B01DDE4" w:rsidR="00BD124C" w:rsidRPr="00816F9D" w:rsidRDefault="00BD124C" w:rsidP="00BD124C">
      <w:r w:rsidRPr="00816F9D">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CF6334" w:rsidRPr="00816F9D" w14:paraId="053DC52B" w14:textId="77777777" w:rsidTr="005B2A2C">
        <w:tc>
          <w:tcPr>
            <w:tcW w:w="3093" w:type="dxa"/>
          </w:tcPr>
          <w:p w14:paraId="179635B7" w14:textId="05D4DE34" w:rsidR="00CF6334" w:rsidRPr="00816F9D" w:rsidRDefault="00CF6334" w:rsidP="00CF6334">
            <w:pPr>
              <w:rPr>
                <w:b/>
              </w:rPr>
            </w:pPr>
            <w:r>
              <w:rPr>
                <w:rFonts w:cs="Poppins Light"/>
                <w:b/>
                <w:bCs/>
                <w:szCs w:val="20"/>
              </w:rPr>
              <w:t>Rollen / werkzaamheden</w:t>
            </w:r>
          </w:p>
        </w:tc>
        <w:tc>
          <w:tcPr>
            <w:tcW w:w="1561" w:type="dxa"/>
          </w:tcPr>
          <w:p w14:paraId="78976AFE" w14:textId="597FC4DF" w:rsidR="00CF6334" w:rsidRPr="00816F9D" w:rsidRDefault="00CF6334" w:rsidP="00CF6334">
            <w:pPr>
              <w:rPr>
                <w:b/>
              </w:rPr>
            </w:pPr>
            <w:r>
              <w:rPr>
                <w:rFonts w:cs="Poppins Light"/>
                <w:b/>
                <w:bCs/>
                <w:szCs w:val="20"/>
              </w:rPr>
              <w:t xml:space="preserve">Aantal medewerkers </w:t>
            </w:r>
          </w:p>
        </w:tc>
        <w:tc>
          <w:tcPr>
            <w:tcW w:w="1324" w:type="dxa"/>
          </w:tcPr>
          <w:p w14:paraId="63F09758" w14:textId="3104733E" w:rsidR="00CF6334" w:rsidRPr="00816F9D" w:rsidRDefault="00CF6334" w:rsidP="00CF6334">
            <w:pPr>
              <w:rPr>
                <w:b/>
              </w:rPr>
            </w:pPr>
            <w:r>
              <w:rPr>
                <w:rFonts w:cs="Poppins Light"/>
                <w:b/>
                <w:bCs/>
                <w:szCs w:val="20"/>
              </w:rPr>
              <w:t>Gemiddeld aantal jaar ervaring</w:t>
            </w:r>
          </w:p>
        </w:tc>
        <w:tc>
          <w:tcPr>
            <w:tcW w:w="1525" w:type="dxa"/>
          </w:tcPr>
          <w:p w14:paraId="1FEAFB97" w14:textId="4E395C94" w:rsidR="00CF6334" w:rsidRPr="00816F9D" w:rsidRDefault="00CF6334" w:rsidP="00CF6334">
            <w:pPr>
              <w:rPr>
                <w:b/>
              </w:rPr>
            </w:pPr>
            <w:r>
              <w:rPr>
                <w:rFonts w:cs="Poppins Light"/>
                <w:b/>
                <w:bCs/>
                <w:szCs w:val="20"/>
              </w:rPr>
              <w:t>Medewerkers met WOZ-diploma</w:t>
            </w:r>
          </w:p>
        </w:tc>
        <w:tc>
          <w:tcPr>
            <w:tcW w:w="1559" w:type="dxa"/>
          </w:tcPr>
          <w:p w14:paraId="14C2838F" w14:textId="1083E281" w:rsidR="00CF6334" w:rsidRPr="00816F9D" w:rsidRDefault="00CF6334" w:rsidP="00CF6334">
            <w:pPr>
              <w:rPr>
                <w:b/>
              </w:rPr>
            </w:pPr>
            <w:r>
              <w:rPr>
                <w:rFonts w:cs="Poppins Light"/>
                <w:b/>
                <w:bCs/>
                <w:szCs w:val="20"/>
              </w:rPr>
              <w:t>Ingeschreven in NRVT</w:t>
            </w:r>
          </w:p>
        </w:tc>
      </w:tr>
      <w:tr w:rsidR="00CF6334" w:rsidRPr="00816F9D" w14:paraId="19AAE8CD" w14:textId="77777777" w:rsidTr="005B2A2C">
        <w:tc>
          <w:tcPr>
            <w:tcW w:w="3093" w:type="dxa"/>
          </w:tcPr>
          <w:p w14:paraId="2DC1A949" w14:textId="29A0FD4C" w:rsidR="00CF6334" w:rsidRPr="00816F9D" w:rsidRDefault="00CF6334" w:rsidP="00CF6334">
            <w:r>
              <w:rPr>
                <w:rFonts w:cs="Poppins Light"/>
                <w:szCs w:val="20"/>
              </w:rPr>
              <w:t>Gegevensbeheer</w:t>
            </w:r>
          </w:p>
        </w:tc>
        <w:tc>
          <w:tcPr>
            <w:tcW w:w="1561" w:type="dxa"/>
          </w:tcPr>
          <w:p w14:paraId="798824DE" w14:textId="572472BA" w:rsidR="00CF6334" w:rsidRPr="00816F9D" w:rsidRDefault="00CF6334" w:rsidP="00CF6334">
            <w:r>
              <w:rPr>
                <w:rFonts w:cs="Poppins Light"/>
                <w:szCs w:val="20"/>
              </w:rPr>
              <w:t>23</w:t>
            </w:r>
          </w:p>
        </w:tc>
        <w:tc>
          <w:tcPr>
            <w:tcW w:w="1324" w:type="dxa"/>
          </w:tcPr>
          <w:p w14:paraId="76FB4032" w14:textId="68026F59" w:rsidR="00CF6334" w:rsidRPr="00816F9D" w:rsidRDefault="00CF6334" w:rsidP="00CF6334">
            <w:r>
              <w:rPr>
                <w:rFonts w:cs="Poppins Light"/>
                <w:szCs w:val="20"/>
              </w:rPr>
              <w:t>meer dan 8 jaar</w:t>
            </w:r>
          </w:p>
        </w:tc>
        <w:tc>
          <w:tcPr>
            <w:tcW w:w="1525" w:type="dxa"/>
          </w:tcPr>
          <w:p w14:paraId="1FDABF91" w14:textId="1E78F650" w:rsidR="00CF6334" w:rsidRPr="00816F9D" w:rsidRDefault="00CF6334" w:rsidP="00CF6334">
            <w:r>
              <w:rPr>
                <w:rFonts w:cs="Poppins Light"/>
                <w:szCs w:val="20"/>
              </w:rPr>
              <w:t>23</w:t>
            </w:r>
          </w:p>
        </w:tc>
        <w:tc>
          <w:tcPr>
            <w:tcW w:w="1559" w:type="dxa"/>
          </w:tcPr>
          <w:p w14:paraId="25F3EBD4" w14:textId="64153BAE" w:rsidR="00CF6334" w:rsidRPr="00816F9D" w:rsidRDefault="00CF6334" w:rsidP="00CF6334">
            <w:r>
              <w:rPr>
                <w:rFonts w:cs="Poppins Light"/>
                <w:szCs w:val="20"/>
              </w:rPr>
              <w:t>n.v.t.</w:t>
            </w:r>
          </w:p>
        </w:tc>
      </w:tr>
      <w:tr w:rsidR="00CF6334" w:rsidRPr="00816F9D" w14:paraId="68C7D73A" w14:textId="77777777" w:rsidTr="005B2A2C">
        <w:tc>
          <w:tcPr>
            <w:tcW w:w="3093" w:type="dxa"/>
          </w:tcPr>
          <w:p w14:paraId="4CB1D092" w14:textId="07449D42" w:rsidR="00CF6334" w:rsidRPr="00816F9D" w:rsidRDefault="00CF6334" w:rsidP="00CF6334">
            <w:r>
              <w:rPr>
                <w:rFonts w:cs="Poppins Light"/>
                <w:szCs w:val="20"/>
              </w:rPr>
              <w:t>Taxateurs</w:t>
            </w:r>
          </w:p>
        </w:tc>
        <w:tc>
          <w:tcPr>
            <w:tcW w:w="1561" w:type="dxa"/>
          </w:tcPr>
          <w:p w14:paraId="5C9B518C" w14:textId="4D098DDD" w:rsidR="00CF6334" w:rsidRPr="00816F9D" w:rsidRDefault="00CF6334" w:rsidP="00CF6334">
            <w:r>
              <w:rPr>
                <w:rFonts w:cs="Poppins Light"/>
                <w:szCs w:val="20"/>
              </w:rPr>
              <w:t>25</w:t>
            </w:r>
          </w:p>
        </w:tc>
        <w:tc>
          <w:tcPr>
            <w:tcW w:w="1324" w:type="dxa"/>
          </w:tcPr>
          <w:p w14:paraId="4D943FE6" w14:textId="0A726732" w:rsidR="00CF6334" w:rsidRPr="00816F9D" w:rsidRDefault="00CF6334" w:rsidP="00CF6334">
            <w:r>
              <w:rPr>
                <w:rFonts w:cs="Poppins Light"/>
                <w:szCs w:val="20"/>
              </w:rPr>
              <w:t>meer dan 10 jaar</w:t>
            </w:r>
          </w:p>
        </w:tc>
        <w:tc>
          <w:tcPr>
            <w:tcW w:w="1525" w:type="dxa"/>
          </w:tcPr>
          <w:p w14:paraId="4B6444CD" w14:textId="75FACD15" w:rsidR="00CF6334" w:rsidRPr="00816F9D" w:rsidRDefault="00CF6334" w:rsidP="00CF6334">
            <w:r>
              <w:rPr>
                <w:rFonts w:cs="Poppins Light"/>
                <w:szCs w:val="20"/>
              </w:rPr>
              <w:t>25</w:t>
            </w:r>
          </w:p>
        </w:tc>
        <w:tc>
          <w:tcPr>
            <w:tcW w:w="1559" w:type="dxa"/>
          </w:tcPr>
          <w:p w14:paraId="60B05C0A" w14:textId="129E50C8" w:rsidR="00CF6334" w:rsidRPr="00816F9D" w:rsidRDefault="00CF6334" w:rsidP="00CF6334">
            <w:r>
              <w:rPr>
                <w:rFonts w:cs="Poppins Light"/>
                <w:szCs w:val="20"/>
              </w:rPr>
              <w:t>12</w:t>
            </w:r>
          </w:p>
        </w:tc>
      </w:tr>
      <w:tr w:rsidR="00CF6334" w:rsidRPr="00816F9D" w14:paraId="2DDA85BF" w14:textId="77777777" w:rsidTr="005B2A2C">
        <w:tc>
          <w:tcPr>
            <w:tcW w:w="3093" w:type="dxa"/>
          </w:tcPr>
          <w:p w14:paraId="5598C5FA" w14:textId="0217AC41" w:rsidR="00CF6334" w:rsidRPr="00816F9D" w:rsidRDefault="00CF6334" w:rsidP="00CF6334">
            <w:r>
              <w:rPr>
                <w:rFonts w:cs="Poppins Light"/>
                <w:szCs w:val="20"/>
              </w:rPr>
              <w:t>Medewerker bezwaar en beroep</w:t>
            </w:r>
          </w:p>
        </w:tc>
        <w:tc>
          <w:tcPr>
            <w:tcW w:w="1561" w:type="dxa"/>
          </w:tcPr>
          <w:p w14:paraId="60EFF5F7" w14:textId="3B3BA9C3" w:rsidR="00CF6334" w:rsidRPr="00816F9D" w:rsidRDefault="00CF6334" w:rsidP="00CF6334">
            <w:r>
              <w:rPr>
                <w:rFonts w:cs="Poppins Light"/>
                <w:szCs w:val="20"/>
              </w:rPr>
              <w:t>5</w:t>
            </w:r>
          </w:p>
        </w:tc>
        <w:tc>
          <w:tcPr>
            <w:tcW w:w="1324" w:type="dxa"/>
          </w:tcPr>
          <w:p w14:paraId="70BBDF04" w14:textId="5A50FB8F" w:rsidR="00CF6334" w:rsidRPr="00816F9D" w:rsidRDefault="00CF6334" w:rsidP="00CF6334">
            <w:r>
              <w:rPr>
                <w:rFonts w:cs="Poppins Light"/>
                <w:szCs w:val="20"/>
              </w:rPr>
              <w:t>meer dan 8 jaar</w:t>
            </w:r>
          </w:p>
        </w:tc>
        <w:tc>
          <w:tcPr>
            <w:tcW w:w="1525" w:type="dxa"/>
          </w:tcPr>
          <w:p w14:paraId="726797EF" w14:textId="04EA769C" w:rsidR="00CF6334" w:rsidRPr="00816F9D" w:rsidRDefault="00CF6334" w:rsidP="00CF6334">
            <w:r>
              <w:rPr>
                <w:rFonts w:cs="Poppins Light"/>
                <w:szCs w:val="20"/>
              </w:rPr>
              <w:t>5</w:t>
            </w:r>
          </w:p>
        </w:tc>
        <w:tc>
          <w:tcPr>
            <w:tcW w:w="1559" w:type="dxa"/>
          </w:tcPr>
          <w:p w14:paraId="0B3C92DB" w14:textId="52F85ADA" w:rsidR="00CF6334" w:rsidRPr="00816F9D" w:rsidRDefault="00CF6334" w:rsidP="00CF6334">
            <w:r>
              <w:rPr>
                <w:rFonts w:cs="Poppins Light"/>
                <w:szCs w:val="20"/>
              </w:rPr>
              <w:t>n.v.t.</w:t>
            </w:r>
          </w:p>
        </w:tc>
      </w:tr>
    </w:tbl>
    <w:p w14:paraId="368E357F" w14:textId="77777777" w:rsidR="00BD124C" w:rsidRPr="00816F9D" w:rsidRDefault="00BD124C" w:rsidP="00BD124C"/>
    <w:p w14:paraId="08A7187D" w14:textId="77777777" w:rsidR="00BD124C" w:rsidRDefault="00BD124C" w:rsidP="00BD124C">
      <w:pPr>
        <w:pStyle w:val="Kop2"/>
      </w:pPr>
      <w:bookmarkStart w:id="13" w:name="_Toc190067482"/>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7483"/>
      <w:bookmarkEnd w:id="14"/>
      <w:r w:rsidRPr="009C4E78">
        <w:t>Wat doet de Waarderingskamer?</w:t>
      </w:r>
      <w:bookmarkEnd w:id="15"/>
      <w:r w:rsidRPr="009C4E78">
        <w:t xml:space="preserve"> </w:t>
      </w:r>
    </w:p>
    <w:p w14:paraId="7FF1475A" w14:textId="5B683FD1"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21AA4953" w:rsidR="007F7466" w:rsidRDefault="0051372E" w:rsidP="0051372E">
      <w:pPr>
        <w:pStyle w:val="Kop1"/>
      </w:pPr>
      <w:bookmarkStart w:id="16" w:name="_Toc190067484"/>
      <w:r w:rsidRPr="00F80D1A">
        <w:t>Algemene informatie over de WOZ-waarde</w:t>
      </w:r>
      <w:r>
        <w:t>.</w:t>
      </w:r>
      <w:bookmarkEnd w:id="16"/>
    </w:p>
    <w:p w14:paraId="462D2E43" w14:textId="31AFF5E3" w:rsidR="00B83E14" w:rsidRPr="00F80D1A" w:rsidRDefault="00D379CE" w:rsidP="003730D6">
      <w:pPr>
        <w:pStyle w:val="Kop2"/>
      </w:pPr>
      <w:bookmarkStart w:id="17" w:name="_Toc190067485"/>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7486"/>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7487"/>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7488"/>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7489"/>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7490"/>
      <w:r>
        <w:t>Stap 1: de marktanalyse</w:t>
      </w:r>
      <w:bookmarkEnd w:id="23"/>
    </w:p>
    <w:p w14:paraId="3E404E1F" w14:textId="4D83C97A"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064570">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7491"/>
      <w:r>
        <w:lastRenderedPageBreak/>
        <w:t xml:space="preserve">Stap 2: het </w:t>
      </w:r>
      <w:r w:rsidR="00DF09DE">
        <w:t>taxatiemodel</w:t>
      </w:r>
      <w:r>
        <w:t xml:space="preserve"> inrichten</w:t>
      </w:r>
      <w:bookmarkEnd w:id="24"/>
    </w:p>
    <w:p w14:paraId="612B9AE8" w14:textId="68C5CC11"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w:t>
      </w:r>
      <w:r w:rsidR="00EE2697">
        <w:t>176</w:t>
      </w:r>
      <w:r w:rsidR="007A03D2">
        <w:t xml:space="preserve">.000 woningen de WOZ-waarde </w:t>
      </w:r>
      <w:r w:rsidR="00064570">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7492"/>
      <w:r>
        <w:t>Stap 3: de modelwaarde controleren</w:t>
      </w:r>
      <w:bookmarkEnd w:id="25"/>
    </w:p>
    <w:p w14:paraId="5A025912" w14:textId="2B0E0455"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w:t>
      </w:r>
      <w:r w:rsidR="00EE2697">
        <w:t>176</w:t>
      </w:r>
      <w:r w:rsidR="002C108E">
        <w:t xml:space="preserve">.000 woningen een WOZ-waarde voor het nieuwe belastingjaar. </w:t>
      </w:r>
    </w:p>
    <w:p w14:paraId="08E9E512" w14:textId="23D6772E" w:rsidR="0088123C" w:rsidRDefault="0088123C" w:rsidP="0088123C">
      <w:pPr>
        <w:pStyle w:val="Kop2"/>
      </w:pPr>
      <w:bookmarkStart w:id="26" w:name="_Toc190067493"/>
      <w:r>
        <w:t>Wat is de waardepeildatum?</w:t>
      </w:r>
      <w:bookmarkEnd w:id="26"/>
    </w:p>
    <w:p w14:paraId="3FDBBE38" w14:textId="38D6D237"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4B4D20">
        <w:t>2025</w:t>
      </w:r>
      <w:r>
        <w:t xml:space="preserve"> is de </w:t>
      </w:r>
      <w:r w:rsidR="00D25111">
        <w:t>waarde</w:t>
      </w:r>
      <w:r>
        <w:t xml:space="preserve">peildatum 1 januari </w:t>
      </w:r>
      <w:r w:rsidR="004B4D20">
        <w:t>2024</w:t>
      </w:r>
      <w:r>
        <w:t xml:space="preserve">. </w:t>
      </w:r>
    </w:p>
    <w:p w14:paraId="4E548D71" w14:textId="5D7E3E85"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4B4D20">
        <w:t>2024</w:t>
      </w:r>
      <w:r w:rsidR="00FE7F19">
        <w:t>.</w:t>
      </w:r>
      <w:r w:rsidR="000244B7">
        <w:t xml:space="preserve"> </w:t>
      </w:r>
    </w:p>
    <w:p w14:paraId="0921FA4A" w14:textId="2A49B17F"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4B4D20">
        <w:t>2025</w:t>
      </w:r>
      <w:r w:rsidR="00FE7F19">
        <w:t>.</w:t>
      </w:r>
      <w:r w:rsidR="000244B7">
        <w:t xml:space="preserve"> </w:t>
      </w:r>
      <w:r>
        <w:t>Van dat deel wat al af is bepalen</w:t>
      </w:r>
      <w:r w:rsidR="00064570">
        <w:t xml:space="preserve"> we</w:t>
      </w:r>
      <w:r>
        <w:t xml:space="preserve"> wat de marktwaarde is op de waardepeildatum 1</w:t>
      </w:r>
      <w:r w:rsidR="000244B7">
        <w:t xml:space="preserve"> januari </w:t>
      </w:r>
      <w:r w:rsidR="004B4D20">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4B4D20">
        <w:t>2025</w:t>
      </w:r>
      <w:r w:rsidR="00F57211">
        <w:t>.</w:t>
      </w:r>
    </w:p>
    <w:p w14:paraId="1FB49555" w14:textId="17710256" w:rsidR="00F57211" w:rsidRDefault="00F57211" w:rsidP="00F57211">
      <w:pPr>
        <w:pStyle w:val="Kop2"/>
      </w:pPr>
      <w:bookmarkStart w:id="27" w:name="_Toc190067494"/>
      <w:r>
        <w:t>Hoe maken we de nieuwe WOZ-waarde bekend?</w:t>
      </w:r>
      <w:bookmarkEnd w:id="27"/>
    </w:p>
    <w:p w14:paraId="16EB985D" w14:textId="46ACFD33"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064570">
        <w:t>r</w:t>
      </w:r>
      <w:r>
        <w:t xml:space="preserve">sturen de meeste aanslagbiljetten eind februari. </w:t>
      </w:r>
    </w:p>
    <w:p w14:paraId="16F1B1BB" w14:textId="4965138F"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7495"/>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7496"/>
      <w:r>
        <w:t>Wat zijn objectkenmerken</w:t>
      </w:r>
      <w:r w:rsidR="001C42BE">
        <w:t>?</w:t>
      </w:r>
      <w:bookmarkEnd w:id="29"/>
    </w:p>
    <w:p w14:paraId="49582134" w14:textId="45AC3E99"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064570">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7497"/>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32576697" w:rsidR="00392176" w:rsidRDefault="00392176" w:rsidP="00392176">
      <w:pPr>
        <w:pStyle w:val="Lijstalinea"/>
        <w:numPr>
          <w:ilvl w:val="0"/>
          <w:numId w:val="24"/>
        </w:numPr>
      </w:pPr>
      <w:r>
        <w:t>de grootte (</w:t>
      </w:r>
      <w:r w:rsidR="00557370">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7498"/>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58F3407F" w:rsidR="0092390D" w:rsidRDefault="00064570" w:rsidP="0092390D">
      <w:pPr>
        <w:pStyle w:val="Lijstalinea"/>
        <w:numPr>
          <w:ilvl w:val="0"/>
          <w:numId w:val="24"/>
        </w:numPr>
      </w:pPr>
      <w:r>
        <w:t>d</w:t>
      </w:r>
      <w:r w:rsidR="0092390D">
        <w:t>e onderhoudsstaat;</w:t>
      </w:r>
    </w:p>
    <w:p w14:paraId="66002C13" w14:textId="5EEE7F8B" w:rsidR="0092390D" w:rsidRDefault="00064570" w:rsidP="0092390D">
      <w:pPr>
        <w:pStyle w:val="Lijstalinea"/>
        <w:numPr>
          <w:ilvl w:val="0"/>
          <w:numId w:val="24"/>
        </w:numPr>
      </w:pPr>
      <w:r>
        <w:t>d</w:t>
      </w:r>
      <w:r w:rsidR="0092390D">
        <w:t>e ligging van het object;</w:t>
      </w:r>
    </w:p>
    <w:p w14:paraId="4192F3EA" w14:textId="54739ECF" w:rsidR="000B7477" w:rsidRDefault="00064570" w:rsidP="000B7477">
      <w:pPr>
        <w:pStyle w:val="Lijstalinea"/>
        <w:numPr>
          <w:ilvl w:val="0"/>
          <w:numId w:val="24"/>
        </w:numPr>
      </w:pPr>
      <w:r>
        <w:t>d</w:t>
      </w:r>
      <w:r w:rsidR="0092390D">
        <w:t>e uitstraling van het object;</w:t>
      </w:r>
    </w:p>
    <w:p w14:paraId="709B2765" w14:textId="0BE6C6E4" w:rsidR="0092390D" w:rsidRPr="000B7477" w:rsidRDefault="00064570"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7499"/>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20F2DFDF"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064570">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7500"/>
      <w:r>
        <w:t>Hoe komen we aan (de informatie over) de secundaire objectkenmerken?</w:t>
      </w:r>
      <w:bookmarkEnd w:id="35"/>
    </w:p>
    <w:p w14:paraId="10FFA777" w14:textId="5B05E841" w:rsidR="00E71AC0" w:rsidRPr="00E71AC0" w:rsidRDefault="00E71AC0" w:rsidP="00E71AC0">
      <w:r w:rsidRPr="00E71AC0">
        <w:t xml:space="preserve">Om te controleren </w:t>
      </w:r>
      <w:r w:rsidR="00064570">
        <w:t>of</w:t>
      </w:r>
      <w:r w:rsidRPr="00E71AC0">
        <w:t xml:space="preserve"> de secundaire objectenkenmerken van een woning kloppen gebruiken we andere bronnen. We bekijken advertenties van woningen die te koop staan op bijvoorbeeld Funda. We vragen informatie op via</w:t>
      </w:r>
      <w:r w:rsidR="00064570">
        <w:t xml:space="preserve"> een</w:t>
      </w:r>
      <w:r w:rsidRPr="00E71AC0">
        <w:t xml:space="preserve"> inlichtingenformulier of we vragen woningeigenaren foto's van hun woning te sturen via een </w:t>
      </w:r>
      <w:r w:rsidR="00A660B9">
        <w:t>foto-tool</w:t>
      </w:r>
      <w:r w:rsidRPr="00E71AC0">
        <w:t>. </w:t>
      </w:r>
    </w:p>
    <w:p w14:paraId="0BB3A3B2" w14:textId="7C3A343D" w:rsidR="00A209BC" w:rsidRDefault="00E71AC0" w:rsidP="003730D6">
      <w:pPr>
        <w:pStyle w:val="Kop2"/>
      </w:pPr>
      <w:bookmarkStart w:id="36" w:name="_[Ik_wil_graag"/>
      <w:bookmarkStart w:id="37" w:name="_Toc190067501"/>
      <w:bookmarkEnd w:id="36"/>
      <w:r>
        <w:t>Hoe worden de objectgegevens bijgehouden?</w:t>
      </w:r>
      <w:bookmarkEnd w:id="37"/>
    </w:p>
    <w:p w14:paraId="452437DA" w14:textId="7BAFA874" w:rsidR="00D907BA" w:rsidRPr="00D907BA" w:rsidRDefault="00D907BA" w:rsidP="00D907BA">
      <w:pPr>
        <w:pStyle w:val="Kop3"/>
      </w:pPr>
      <w:bookmarkStart w:id="38" w:name="_Toc190067502"/>
      <w:r>
        <w:t>Hoe worden de basisregistraties b</w:t>
      </w:r>
      <w:r w:rsidR="00E71AC0">
        <w:t>ijge</w:t>
      </w:r>
      <w:r>
        <w:t>houden?</w:t>
      </w:r>
      <w:bookmarkEnd w:id="38"/>
    </w:p>
    <w:p w14:paraId="059B87C9" w14:textId="7BEA51C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064570">
        <w:rPr>
          <w:color w:val="000000" w:themeColor="text1"/>
        </w:rPr>
        <w:t>taxatie</w:t>
      </w:r>
      <w:r w:rsidR="00D907BA">
        <w:rPr>
          <w:color w:val="000000" w:themeColor="text1"/>
        </w:rPr>
        <w:t xml:space="preserve">model inrichten, modelwaarde controleren). </w:t>
      </w:r>
    </w:p>
    <w:p w14:paraId="766184B5" w14:textId="4D08A91E"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7503"/>
      <w:r>
        <w:lastRenderedPageBreak/>
        <w:t>Hoe worden de objectgegevens nog meer bijgehouden?</w:t>
      </w:r>
      <w:bookmarkEnd w:id="39"/>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329880D"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A660B9">
        <w:rPr>
          <w:color w:val="000000" w:themeColor="text1"/>
        </w:rPr>
        <w:t>foto-tool</w:t>
      </w:r>
      <w:r w:rsidR="003B17AB">
        <w:rPr>
          <w:color w:val="000000" w:themeColor="text1"/>
        </w:rPr>
        <w:t xml:space="preserve">. De </w:t>
      </w:r>
      <w:r w:rsidR="00A660B9">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3AA753E1" w:rsidR="00E820BE" w:rsidRDefault="00E820BE" w:rsidP="00E820BE">
      <w:r>
        <w:t>Gemeenten laten elk jaar een luchtfoto maken van de hele gemeente. Die foto’s vergelijken de gemeenten dan met de foto van vorig jaar. Zo zien gemeenten of er dingen veranderd zijn. Z</w:t>
      </w:r>
      <w:r w:rsidR="00064570">
        <w:t>o</w:t>
      </w:r>
      <w:r>
        <w:t xml:space="preserve"> ziet de gemeente bijvoorbeeld of er </w:t>
      </w:r>
      <w:r w:rsidR="00064570">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7504"/>
      <w:r>
        <w:t>Hoe zorgen we ervoor dat de gegevens kloppen?</w:t>
      </w:r>
      <w:bookmarkEnd w:id="40"/>
    </w:p>
    <w:p w14:paraId="049D57C6" w14:textId="674FB267"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7505"/>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3A3F3E7E"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A660B9">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7506"/>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7507"/>
      <w:r>
        <w:t xml:space="preserve">Met welk </w:t>
      </w:r>
      <w:r w:rsidR="00DF09DE">
        <w:t>taxatiemodel</w:t>
      </w:r>
      <w:r>
        <w:t xml:space="preserve"> werken w</w:t>
      </w:r>
      <w:r w:rsidR="004C120F">
        <w:t>e</w:t>
      </w:r>
      <w:r>
        <w:t>?</w:t>
      </w:r>
      <w:bookmarkEnd w:id="43"/>
    </w:p>
    <w:p w14:paraId="33EF4B80" w14:textId="61814CEE" w:rsidR="00425EC9" w:rsidRDefault="00BA5BA5" w:rsidP="00535D48">
      <w:r>
        <w:t xml:space="preserve">Het </w:t>
      </w:r>
      <w:r w:rsidR="00DF09DE">
        <w:t>taxatiemodel</w:t>
      </w:r>
      <w:r>
        <w:t xml:space="preserve"> zit in een computerprogramma. Het programma dat wij gebruiken heet Ortax en </w:t>
      </w:r>
      <w:r w:rsidR="00425EC9">
        <w:t>wordt gemaakt</w:t>
      </w:r>
      <w:r>
        <w:t xml:space="preserve"> </w:t>
      </w:r>
      <w:r w:rsidR="00064570">
        <w:t xml:space="preserve">door </w:t>
      </w:r>
      <w:r>
        <w:t>Ortec Finance.</w:t>
      </w:r>
      <w:r w:rsidR="00425EC9">
        <w:t xml:space="preserve"> Ortax rekent voor iedere woning een modelwaarde uit. Daarbij houdt Ortax rekening met verschillen tussen de woningen. Die verschillen zijn bijvoorbeeld het bouwjaar van een woning, de locatie, de </w:t>
      </w:r>
      <w:r w:rsidR="00557370">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7508"/>
      <w:bookmarkEnd w:id="44"/>
      <w:r>
        <w:t xml:space="preserve">Hoe </w:t>
      </w:r>
      <w:r w:rsidR="006A323D">
        <w:t>gaat</w:t>
      </w:r>
      <w:r>
        <w:t xml:space="preserve"> de </w:t>
      </w:r>
      <w:r w:rsidR="006A323D">
        <w:t xml:space="preserve">permanente </w:t>
      </w:r>
      <w:r>
        <w:t>marktanalyse in Ortax?</w:t>
      </w:r>
      <w:bookmarkEnd w:id="45"/>
    </w:p>
    <w:p w14:paraId="15FE48D0" w14:textId="3B54A4EC"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064570">
        <w:t>t</w:t>
      </w:r>
      <w:r w:rsidR="001C4443">
        <w:t xml:space="preserve">wikkeling. Dit wordt ook wel de ‘trend’ genoemd. Makkelijker gezegd is het de stijging of daling van de WOZ-waarde vergeleken met vorig jaar. </w:t>
      </w:r>
      <w:r w:rsidR="001C4443" w:rsidRPr="00DB0076">
        <w:t>In de grafiek hieronder ziet u de marktontwikkeling (trend) in uw gemeente.</w:t>
      </w:r>
      <w:r w:rsidR="001C4443">
        <w:t xml:space="preserve"> </w:t>
      </w:r>
    </w:p>
    <w:p w14:paraId="637C0B64" w14:textId="6313FB6E" w:rsidR="002D5B05" w:rsidRDefault="00D47D3D" w:rsidP="00535D48">
      <w:r>
        <w:rPr>
          <w:noProof/>
        </w:rPr>
        <w:drawing>
          <wp:inline distT="0" distB="0" distL="0" distR="0" wp14:anchorId="6E30EA66" wp14:editId="659D470F">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7509"/>
      <w:r>
        <w:lastRenderedPageBreak/>
        <w:t>Hoe controleren taxateurs de modelwaarde?</w:t>
      </w:r>
      <w:bookmarkEnd w:id="46"/>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7" w:name="_Toc190067510"/>
      <w:r>
        <w:t>Wat ziet u van deze controle?</w:t>
      </w:r>
      <w:bookmarkEnd w:id="47"/>
    </w:p>
    <w:p w14:paraId="051A73B6" w14:textId="6704199C"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FA2F17">
        <w:t xml:space="preserve"> ook</w:t>
      </w:r>
      <w:r>
        <w:t xml:space="preserve"> 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8" w:name="_Toc190067511"/>
      <w:bookmarkStart w:id="49" w:name="_Toc30411052"/>
      <w:r>
        <w:t xml:space="preserve">Hoe werkt het </w:t>
      </w:r>
      <w:r w:rsidR="00DF09DE">
        <w:t>taxatiemodel</w:t>
      </w:r>
      <w:r>
        <w:t xml:space="preserve"> precies?</w:t>
      </w:r>
      <w:bookmarkEnd w:id="48"/>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0" w:name="_Toc190067512"/>
      <w:r>
        <w:t>Onderdeel woning</w:t>
      </w:r>
      <w:bookmarkEnd w:id="50"/>
    </w:p>
    <w:p w14:paraId="00E0C0C1" w14:textId="699FFCBC"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557370">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484013"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lang w:val="en-US"/>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lang w:val="en-US"/>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484013" w:rsidRDefault="00903EFC">
            <w:pPr>
              <w:spacing w:after="0" w:line="240" w:lineRule="auto"/>
              <w:jc w:val="right"/>
              <w:rPr>
                <w:rFonts w:cstheme="minorHAnsi"/>
                <w:color w:val="FFFFFF" w:themeColor="background1"/>
                <w:lang w:val="en-US"/>
              </w:rPr>
            </w:pPr>
            <w:r w:rsidRPr="00484013">
              <w:rPr>
                <w:rFonts w:cstheme="minorHAnsi"/>
                <w:color w:val="FFFFFF" w:themeColor="background1"/>
                <w:lang w:val="en-US"/>
              </w:rPr>
              <w:t>Bedrag na</w:t>
            </w:r>
          </w:p>
          <w:p w14:paraId="0158C84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lang w:val="en-US"/>
              </w:rPr>
              <w:t>correctie</w:t>
            </w:r>
          </w:p>
        </w:tc>
      </w:tr>
      <w:tr w:rsidR="00484013" w:rsidRPr="00484013"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74325712"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 xml:space="preserve">2 </w:t>
            </w:r>
            <w:r w:rsidRPr="00484013">
              <w:rPr>
                <w:rFonts w:cstheme="minorHAnsi"/>
                <w:color w:val="000000" w:themeColor="text1"/>
              </w:rPr>
              <w:t>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€ 560,94</w:t>
            </w:r>
          </w:p>
        </w:tc>
      </w:tr>
      <w:tr w:rsidR="00484013" w:rsidRPr="00484013"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734F74AD"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Na correctie voor </w:t>
            </w:r>
            <w:r w:rsidR="00A10ED0">
              <w:rPr>
                <w:rFonts w:cstheme="minorHAnsi"/>
                <w:color w:val="000000" w:themeColor="text1"/>
              </w:rPr>
              <w:t>oppervlakte</w:t>
            </w:r>
            <w:r w:rsidRPr="00484013">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€ 567,71</w:t>
            </w:r>
          </w:p>
        </w:tc>
      </w:tr>
      <w:tr w:rsidR="00484013" w:rsidRPr="00484013"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€ 582,31</w:t>
            </w:r>
          </w:p>
        </w:tc>
      </w:tr>
      <w:tr w:rsidR="00484013" w:rsidRPr="00484013"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€ 455,71</w:t>
            </w:r>
          </w:p>
        </w:tc>
      </w:tr>
      <w:tr w:rsidR="00484013" w:rsidRPr="00484013"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7B878BE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Modelwaarde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€ 456,00</w:t>
            </w:r>
          </w:p>
        </w:tc>
      </w:tr>
      <w:tr w:rsidR="00484013" w:rsidRPr="00484013"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62BC75F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€ 492,00</w:t>
            </w:r>
          </w:p>
        </w:tc>
      </w:tr>
      <w:tr w:rsidR="00484013" w:rsidRPr="00484013"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20601E39" w:rsidR="00903EFC" w:rsidRPr="00484013" w:rsidRDefault="00903EFC">
            <w:pPr>
              <w:spacing w:after="0" w:line="240" w:lineRule="auto"/>
              <w:rPr>
                <w:rFonts w:cstheme="minorHAnsi"/>
                <w:color w:val="000000" w:themeColor="text1"/>
              </w:rPr>
            </w:pPr>
            <w:r w:rsidRPr="00484013">
              <w:rPr>
                <w:rFonts w:cstheme="minorHAnsi"/>
                <w:color w:val="000000" w:themeColor="text1"/>
              </w:rPr>
              <w:t xml:space="preserve">Waarde per </w:t>
            </w:r>
            <w:r w:rsidR="00A10ED0" w:rsidRPr="00484013">
              <w:rPr>
                <w:rFonts w:cstheme="minorHAnsi"/>
                <w:color w:val="000000" w:themeColor="text1"/>
              </w:rPr>
              <w:t>m</w:t>
            </w:r>
            <w:r w:rsidR="00A10ED0">
              <w:rPr>
                <w:rFonts w:cstheme="minorHAnsi"/>
                <w:color w:val="000000" w:themeColor="text1"/>
                <w:vertAlign w:val="superscript"/>
              </w:rPr>
              <w:t>2</w:t>
            </w:r>
            <w:r w:rsidRPr="00484013">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67513"/>
      <w:r>
        <w:t>Onderdeel grond</w:t>
      </w:r>
      <w:bookmarkEnd w:id="51"/>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7514"/>
      <w:r>
        <w:t>Welke aanpassingen doet Ortax?</w:t>
      </w:r>
      <w:bookmarkEnd w:id="52"/>
    </w:p>
    <w:p w14:paraId="218AC567" w14:textId="6E8FE052" w:rsidR="0007623B" w:rsidRDefault="0007623B" w:rsidP="00434FE2">
      <w:pPr>
        <w:pStyle w:val="Kop4"/>
      </w:pPr>
      <w:r>
        <w:t>Afnemende meerwaarde</w:t>
      </w:r>
    </w:p>
    <w:p w14:paraId="4EA2AB8A" w14:textId="2154E591"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557370">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6D8B4A78"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13B4C36D" w:rsidR="00710D10" w:rsidRDefault="0007623B" w:rsidP="0007623B">
      <w:r>
        <w:t>Ortax</w:t>
      </w:r>
      <w:r w:rsidR="00434FE2">
        <w:t xml:space="preserve"> doet ook een aanpassing als een woning in een ander</w:t>
      </w:r>
      <w:r w:rsidR="00FA2F17">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48641700" w:rsidR="008C085C" w:rsidRDefault="00903EFC" w:rsidP="00FD498A">
      <w:pPr>
        <w:rPr>
          <w:rFonts w:cstheme="minorHAnsi"/>
          <w:color w:val="000000" w:themeColor="text1"/>
        </w:rPr>
      </w:pPr>
      <w:r w:rsidRPr="00484013">
        <w:rPr>
          <w:rFonts w:cstheme="minorHAnsi"/>
          <w:color w:val="000000" w:themeColor="text1"/>
        </w:rPr>
        <w:t xml:space="preserve">De </w:t>
      </w:r>
      <w:r w:rsidR="00A660B9">
        <w:rPr>
          <w:rFonts w:cstheme="minorHAnsi"/>
          <w:color w:val="000000" w:themeColor="text1"/>
        </w:rPr>
        <w:t>vierkante</w:t>
      </w:r>
      <w:r w:rsidRPr="00484013">
        <w:rPr>
          <w:rFonts w:cstheme="minorHAnsi"/>
          <w:color w:val="000000" w:themeColor="text1"/>
        </w:rPr>
        <w:t xml:space="preserve"> meterprijs van de woning en de vierkante meterprijs van </w:t>
      </w:r>
      <w:r w:rsidR="00FA2F17">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7515"/>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A10ED0" w:rsidRPr="00484013" w14:paraId="3A11F8CB" w14:textId="77777777" w:rsidTr="00903EFC">
        <w:tc>
          <w:tcPr>
            <w:tcW w:w="2972" w:type="dxa"/>
          </w:tcPr>
          <w:p w14:paraId="6FBD01C6" w14:textId="34C20D83" w:rsidR="00A10ED0" w:rsidRPr="00484013" w:rsidRDefault="00A10ED0" w:rsidP="00A10ED0">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26E2A285" w:rsidR="00A10ED0" w:rsidRPr="00484013" w:rsidRDefault="00A10ED0" w:rsidP="00A10ED0">
            <w:pPr>
              <w:rPr>
                <w:rFonts w:cstheme="minorHAnsi"/>
                <w:b/>
                <w:color w:val="000000" w:themeColor="text1"/>
              </w:rPr>
            </w:pPr>
            <w:r w:rsidRPr="00484013">
              <w:rPr>
                <w:rFonts w:cstheme="minorHAnsi"/>
                <w:b/>
                <w:color w:val="000000" w:themeColor="text1"/>
              </w:rPr>
              <w:t>1</w:t>
            </w:r>
          </w:p>
        </w:tc>
        <w:tc>
          <w:tcPr>
            <w:tcW w:w="1218" w:type="dxa"/>
          </w:tcPr>
          <w:p w14:paraId="537C6C41" w14:textId="08E0C51B" w:rsidR="00A10ED0" w:rsidRPr="00484013" w:rsidRDefault="00A10ED0" w:rsidP="00A10ED0">
            <w:pPr>
              <w:rPr>
                <w:rFonts w:cstheme="minorHAnsi"/>
                <w:b/>
                <w:color w:val="000000" w:themeColor="text1"/>
              </w:rPr>
            </w:pPr>
            <w:r w:rsidRPr="00484013">
              <w:rPr>
                <w:rFonts w:cstheme="minorHAnsi"/>
                <w:b/>
                <w:color w:val="000000" w:themeColor="text1"/>
              </w:rPr>
              <w:t>2</w:t>
            </w:r>
          </w:p>
        </w:tc>
        <w:tc>
          <w:tcPr>
            <w:tcW w:w="1218" w:type="dxa"/>
          </w:tcPr>
          <w:p w14:paraId="6751CC08" w14:textId="535B7C35" w:rsidR="00A10ED0" w:rsidRPr="00484013" w:rsidRDefault="00A10ED0" w:rsidP="00A10ED0">
            <w:pPr>
              <w:rPr>
                <w:rFonts w:cstheme="minorHAnsi"/>
                <w:b/>
                <w:color w:val="000000" w:themeColor="text1"/>
              </w:rPr>
            </w:pPr>
            <w:r w:rsidRPr="00484013">
              <w:rPr>
                <w:rFonts w:cstheme="minorHAnsi"/>
                <w:b/>
                <w:color w:val="000000" w:themeColor="text1"/>
              </w:rPr>
              <w:t>3</w:t>
            </w:r>
          </w:p>
        </w:tc>
        <w:tc>
          <w:tcPr>
            <w:tcW w:w="1218" w:type="dxa"/>
          </w:tcPr>
          <w:p w14:paraId="480D479E" w14:textId="078E1780" w:rsidR="00A10ED0" w:rsidRPr="00484013" w:rsidRDefault="00A10ED0" w:rsidP="00A10ED0">
            <w:pPr>
              <w:rPr>
                <w:rFonts w:cstheme="minorHAnsi"/>
                <w:b/>
                <w:color w:val="000000" w:themeColor="text1"/>
              </w:rPr>
            </w:pPr>
            <w:r w:rsidRPr="00484013">
              <w:rPr>
                <w:rFonts w:cstheme="minorHAnsi"/>
                <w:b/>
                <w:color w:val="000000" w:themeColor="text1"/>
              </w:rPr>
              <w:t>4</w:t>
            </w:r>
          </w:p>
        </w:tc>
        <w:tc>
          <w:tcPr>
            <w:tcW w:w="1218" w:type="dxa"/>
          </w:tcPr>
          <w:p w14:paraId="408143C7" w14:textId="2FE6126D" w:rsidR="00A10ED0" w:rsidRPr="00484013" w:rsidRDefault="00A10ED0" w:rsidP="00A10ED0">
            <w:pPr>
              <w:rPr>
                <w:rFonts w:cstheme="minorHAnsi"/>
                <w:b/>
                <w:color w:val="000000" w:themeColor="text1"/>
              </w:rPr>
            </w:pPr>
            <w:r w:rsidRPr="00484013">
              <w:rPr>
                <w:rFonts w:cstheme="minorHAnsi"/>
                <w:b/>
                <w:color w:val="000000" w:themeColor="text1"/>
              </w:rPr>
              <w:t>5</w:t>
            </w:r>
          </w:p>
        </w:tc>
      </w:tr>
      <w:tr w:rsidR="00A10ED0" w:rsidRPr="00484013" w14:paraId="27351FB3" w14:textId="77777777" w:rsidTr="00903EFC">
        <w:tc>
          <w:tcPr>
            <w:tcW w:w="2972" w:type="dxa"/>
          </w:tcPr>
          <w:p w14:paraId="5E8252DE" w14:textId="2A727F78" w:rsidR="00A10ED0" w:rsidRPr="00484013" w:rsidRDefault="00A10ED0" w:rsidP="00A10ED0">
            <w:pPr>
              <w:rPr>
                <w:rFonts w:cstheme="minorHAnsi"/>
                <w:color w:val="000000" w:themeColor="text1"/>
              </w:rPr>
            </w:pPr>
            <w:r w:rsidRPr="00484013">
              <w:rPr>
                <w:rFonts w:cstheme="minorHAnsi"/>
                <w:color w:val="000000" w:themeColor="text1"/>
              </w:rPr>
              <w:t>Kwaliteit</w:t>
            </w:r>
          </w:p>
        </w:tc>
        <w:tc>
          <w:tcPr>
            <w:tcW w:w="1218" w:type="dxa"/>
          </w:tcPr>
          <w:p w14:paraId="48B207A8" w14:textId="254CCF5C"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70DC9F48" w14:textId="55D5A87F"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2B12AC33"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1651C278" w14:textId="6A674B03"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2B5444C5" w:rsidR="00A10ED0" w:rsidRPr="00484013" w:rsidRDefault="00A10ED0" w:rsidP="00A10ED0">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A10ED0" w:rsidRPr="00484013" w14:paraId="3EE7EDEC" w14:textId="77777777" w:rsidTr="00903EFC">
        <w:tc>
          <w:tcPr>
            <w:tcW w:w="2972" w:type="dxa"/>
          </w:tcPr>
          <w:p w14:paraId="3C0DDCE9" w14:textId="39999E3B" w:rsidR="00A10ED0" w:rsidRPr="00484013" w:rsidRDefault="00A10ED0" w:rsidP="00A10ED0">
            <w:pPr>
              <w:rPr>
                <w:rFonts w:cstheme="minorHAnsi"/>
                <w:color w:val="000000" w:themeColor="text1"/>
              </w:rPr>
            </w:pPr>
            <w:r w:rsidRPr="00484013">
              <w:rPr>
                <w:rFonts w:cstheme="minorHAnsi"/>
                <w:color w:val="000000" w:themeColor="text1"/>
              </w:rPr>
              <w:t>Onderhoud</w:t>
            </w:r>
          </w:p>
        </w:tc>
        <w:tc>
          <w:tcPr>
            <w:tcW w:w="1218" w:type="dxa"/>
          </w:tcPr>
          <w:p w14:paraId="7AE0AA09" w14:textId="300BA3E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681569B3"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3BC17452"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71029C95" w14:textId="75491C74" w:rsidR="00A10ED0" w:rsidRPr="00484013" w:rsidRDefault="00A10ED0" w:rsidP="00A10ED0">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6BAB98BF"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A10ED0" w:rsidRPr="00484013" w14:paraId="0B628DA0" w14:textId="77777777" w:rsidTr="00903EFC">
        <w:tc>
          <w:tcPr>
            <w:tcW w:w="2972" w:type="dxa"/>
          </w:tcPr>
          <w:p w14:paraId="629F56F1" w14:textId="47F9ABBD" w:rsidR="00A10ED0" w:rsidRPr="00484013" w:rsidRDefault="00A10ED0" w:rsidP="00A10ED0">
            <w:pPr>
              <w:rPr>
                <w:rFonts w:cstheme="minorHAnsi"/>
                <w:color w:val="000000" w:themeColor="text1"/>
              </w:rPr>
            </w:pPr>
            <w:r w:rsidRPr="00484013">
              <w:rPr>
                <w:rFonts w:cstheme="minorHAnsi"/>
                <w:color w:val="000000" w:themeColor="text1"/>
              </w:rPr>
              <w:t>Uitstraling</w:t>
            </w:r>
          </w:p>
        </w:tc>
        <w:tc>
          <w:tcPr>
            <w:tcW w:w="1218" w:type="dxa"/>
          </w:tcPr>
          <w:p w14:paraId="15D73E16" w14:textId="7F64F05E" w:rsidR="00A10ED0" w:rsidRPr="00484013" w:rsidRDefault="00A10ED0" w:rsidP="00A10ED0">
            <w:pPr>
              <w:rPr>
                <w:rFonts w:cstheme="minorHAnsi"/>
                <w:color w:val="000000" w:themeColor="text1"/>
              </w:rPr>
            </w:pPr>
            <w:r w:rsidRPr="00484013">
              <w:rPr>
                <w:rFonts w:cstheme="minorHAnsi"/>
                <w:color w:val="000000" w:themeColor="text1"/>
              </w:rPr>
              <w:t>-25 %</w:t>
            </w:r>
          </w:p>
        </w:tc>
        <w:tc>
          <w:tcPr>
            <w:tcW w:w="1218" w:type="dxa"/>
          </w:tcPr>
          <w:p w14:paraId="7D757FFF" w14:textId="163B0A23" w:rsidR="00A10ED0" w:rsidRPr="00484013" w:rsidRDefault="00A10ED0" w:rsidP="00A10ED0">
            <w:pPr>
              <w:rPr>
                <w:rFonts w:cstheme="minorHAnsi"/>
                <w:color w:val="000000" w:themeColor="text1"/>
              </w:rPr>
            </w:pPr>
            <w:r w:rsidRPr="00484013">
              <w:rPr>
                <w:rFonts w:cstheme="minorHAnsi"/>
                <w:color w:val="000000" w:themeColor="text1"/>
              </w:rPr>
              <w:t>-10 %</w:t>
            </w:r>
          </w:p>
        </w:tc>
        <w:tc>
          <w:tcPr>
            <w:tcW w:w="1218" w:type="dxa"/>
          </w:tcPr>
          <w:p w14:paraId="1FBC47B5" w14:textId="1A5917F3"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1517BE27" w14:textId="6936E80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19F84727" w:rsidR="00A10ED0" w:rsidRPr="00484013" w:rsidRDefault="00A10ED0" w:rsidP="00A10ED0">
            <w:pPr>
              <w:rPr>
                <w:rFonts w:cstheme="minorHAnsi"/>
                <w:color w:val="000000" w:themeColor="text1"/>
              </w:rPr>
            </w:pPr>
            <w:r w:rsidRPr="00484013">
              <w:rPr>
                <w:rFonts w:cstheme="minorHAnsi"/>
                <w:color w:val="000000" w:themeColor="text1"/>
              </w:rPr>
              <w:t>10%</w:t>
            </w:r>
          </w:p>
        </w:tc>
      </w:tr>
      <w:tr w:rsidR="00A10ED0" w:rsidRPr="00484013" w14:paraId="482AA1C0" w14:textId="77777777" w:rsidTr="00903EFC">
        <w:tc>
          <w:tcPr>
            <w:tcW w:w="2972" w:type="dxa"/>
          </w:tcPr>
          <w:p w14:paraId="5EDFE121" w14:textId="5BADC04D" w:rsidR="00A10ED0" w:rsidRPr="00484013" w:rsidRDefault="00A10ED0" w:rsidP="00A10ED0">
            <w:pPr>
              <w:rPr>
                <w:rFonts w:cstheme="minorHAnsi"/>
                <w:color w:val="000000" w:themeColor="text1"/>
              </w:rPr>
            </w:pPr>
            <w:r w:rsidRPr="00484013">
              <w:rPr>
                <w:rFonts w:cstheme="minorHAnsi"/>
                <w:color w:val="000000" w:themeColor="text1"/>
              </w:rPr>
              <w:t>Doelmatigheid</w:t>
            </w:r>
          </w:p>
        </w:tc>
        <w:tc>
          <w:tcPr>
            <w:tcW w:w="1218" w:type="dxa"/>
          </w:tcPr>
          <w:p w14:paraId="4DCC9D0F" w14:textId="155B636D"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3DB21BC5" w14:textId="5DEC290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27889626"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574A1E7D" w14:textId="7891BDE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2828ACEE"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484013" w14:paraId="520EE2D2" w14:textId="77777777" w:rsidTr="00903EFC">
        <w:tc>
          <w:tcPr>
            <w:tcW w:w="2972" w:type="dxa"/>
          </w:tcPr>
          <w:p w14:paraId="268C226F" w14:textId="11E7FF66" w:rsidR="00A10ED0" w:rsidRPr="00484013" w:rsidRDefault="00A10ED0" w:rsidP="00A10ED0">
            <w:pPr>
              <w:rPr>
                <w:rFonts w:cstheme="minorHAnsi"/>
                <w:color w:val="000000" w:themeColor="text1"/>
              </w:rPr>
            </w:pPr>
            <w:r w:rsidRPr="00484013">
              <w:rPr>
                <w:rFonts w:cstheme="minorHAnsi"/>
                <w:color w:val="000000" w:themeColor="text1"/>
              </w:rPr>
              <w:t>Voorzieningen</w:t>
            </w:r>
          </w:p>
        </w:tc>
        <w:tc>
          <w:tcPr>
            <w:tcW w:w="1218" w:type="dxa"/>
          </w:tcPr>
          <w:p w14:paraId="6911D470" w14:textId="33B64F3A"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43E83401"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672F3FD2"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039A05E9" w14:textId="78C458B0" w:rsidR="00A10ED0" w:rsidRPr="00484013" w:rsidRDefault="00A10ED0" w:rsidP="00A10ED0">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3CAD9243"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484013" w14:paraId="44997790" w14:textId="77777777" w:rsidTr="00903EFC">
        <w:tc>
          <w:tcPr>
            <w:tcW w:w="2972" w:type="dxa"/>
          </w:tcPr>
          <w:p w14:paraId="20206F34" w14:textId="0D06A6A4" w:rsidR="00A10ED0" w:rsidRPr="00484013" w:rsidRDefault="00A10ED0" w:rsidP="00A10ED0">
            <w:pPr>
              <w:rPr>
                <w:rFonts w:cstheme="minorHAnsi"/>
                <w:color w:val="000000" w:themeColor="text1"/>
              </w:rPr>
            </w:pPr>
            <w:r w:rsidRPr="00484013">
              <w:rPr>
                <w:rFonts w:cstheme="minorHAnsi"/>
                <w:color w:val="000000" w:themeColor="text1"/>
              </w:rPr>
              <w:t>Ligging</w:t>
            </w:r>
          </w:p>
        </w:tc>
        <w:tc>
          <w:tcPr>
            <w:tcW w:w="1218" w:type="dxa"/>
          </w:tcPr>
          <w:p w14:paraId="1756DA5C" w14:textId="7BBC3955" w:rsidR="00A10ED0" w:rsidRPr="00484013" w:rsidRDefault="00A10ED0" w:rsidP="00A10ED0">
            <w:pPr>
              <w:rPr>
                <w:rFonts w:cstheme="minorHAnsi"/>
                <w:color w:val="000000" w:themeColor="text1"/>
              </w:rPr>
            </w:pPr>
            <w:r w:rsidRPr="00484013">
              <w:rPr>
                <w:rFonts w:cstheme="minorHAnsi"/>
                <w:color w:val="000000" w:themeColor="text1"/>
              </w:rPr>
              <w:t>-15 %</w:t>
            </w:r>
          </w:p>
        </w:tc>
        <w:tc>
          <w:tcPr>
            <w:tcW w:w="1218" w:type="dxa"/>
          </w:tcPr>
          <w:p w14:paraId="7A03C54C" w14:textId="6ADF2F95" w:rsidR="00A10ED0" w:rsidRPr="00484013" w:rsidRDefault="00A10ED0" w:rsidP="00A10ED0">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7128A9BB" w:rsidR="00A10ED0" w:rsidRPr="00484013" w:rsidRDefault="00A10ED0" w:rsidP="00A10ED0">
            <w:pPr>
              <w:rPr>
                <w:rFonts w:cstheme="minorHAnsi"/>
                <w:color w:val="000000" w:themeColor="text1"/>
              </w:rPr>
            </w:pPr>
            <w:r w:rsidRPr="00484013">
              <w:rPr>
                <w:rFonts w:cstheme="minorHAnsi"/>
                <w:color w:val="000000" w:themeColor="text1"/>
              </w:rPr>
              <w:t>0</w:t>
            </w:r>
          </w:p>
        </w:tc>
        <w:tc>
          <w:tcPr>
            <w:tcW w:w="1218" w:type="dxa"/>
          </w:tcPr>
          <w:p w14:paraId="22B05AD8" w14:textId="054F86E0" w:rsidR="00A10ED0" w:rsidRPr="00484013" w:rsidRDefault="00A10ED0" w:rsidP="00A10ED0">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35557CA7" w:rsidR="00A10ED0" w:rsidRPr="00484013" w:rsidRDefault="00A10ED0" w:rsidP="00A10ED0">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7516"/>
      <w:r>
        <w:t>Bijgebouwen</w:t>
      </w:r>
      <w:bookmarkEnd w:id="54"/>
    </w:p>
    <w:p w14:paraId="22A1ECEA" w14:textId="36F8E025"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FA2F17">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7517"/>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7518"/>
      <w:r>
        <w:lastRenderedPageBreak/>
        <w:t>Pr</w:t>
      </w:r>
      <w:r w:rsidR="008D13AF">
        <w:t>imaire objectkenmerken</w:t>
      </w:r>
      <w:bookmarkEnd w:id="57"/>
    </w:p>
    <w:p w14:paraId="72DE61C3" w14:textId="4A9DDEEE"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557370">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7519"/>
      <w:bookmarkEnd w:id="58"/>
      <w:r>
        <w:t>Secundaire objectkenmerken</w:t>
      </w:r>
      <w:bookmarkEnd w:id="59"/>
    </w:p>
    <w:p w14:paraId="75E843E0" w14:textId="2CFB9468"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FA2F17">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A10ED0" w:rsidRPr="00DE4478" w14:paraId="59E6C876" w14:textId="77777777" w:rsidTr="00DE4478">
        <w:tc>
          <w:tcPr>
            <w:tcW w:w="2972" w:type="dxa"/>
          </w:tcPr>
          <w:p w14:paraId="1ABF95DA" w14:textId="62E4BC36" w:rsidR="00A10ED0" w:rsidRPr="00DE4478" w:rsidRDefault="00A10ED0" w:rsidP="00A10ED0">
            <w:pPr>
              <w:rPr>
                <w:b/>
                <w:bCs/>
                <w:color w:val="000000" w:themeColor="text1"/>
              </w:rPr>
            </w:pPr>
            <w:r w:rsidRPr="00484013">
              <w:rPr>
                <w:rFonts w:cstheme="minorHAnsi"/>
                <w:b/>
                <w:bCs/>
                <w:color w:val="000000" w:themeColor="text1"/>
              </w:rPr>
              <w:t>Classificatie</w:t>
            </w:r>
          </w:p>
        </w:tc>
        <w:tc>
          <w:tcPr>
            <w:tcW w:w="1218" w:type="dxa"/>
          </w:tcPr>
          <w:p w14:paraId="42E4885D" w14:textId="5A1972AD" w:rsidR="00A10ED0" w:rsidRPr="00DE4478" w:rsidRDefault="00A10ED0" w:rsidP="00A10ED0">
            <w:pPr>
              <w:rPr>
                <w:b/>
                <w:color w:val="000000" w:themeColor="text1"/>
              </w:rPr>
            </w:pPr>
            <w:r w:rsidRPr="00484013">
              <w:rPr>
                <w:rFonts w:cstheme="minorHAnsi"/>
                <w:b/>
                <w:color w:val="000000" w:themeColor="text1"/>
              </w:rPr>
              <w:t>1</w:t>
            </w:r>
          </w:p>
        </w:tc>
        <w:tc>
          <w:tcPr>
            <w:tcW w:w="1218" w:type="dxa"/>
          </w:tcPr>
          <w:p w14:paraId="54502C27" w14:textId="52D632CB" w:rsidR="00A10ED0" w:rsidRPr="00DE4478" w:rsidRDefault="00A10ED0" w:rsidP="00A10ED0">
            <w:pPr>
              <w:rPr>
                <w:b/>
                <w:color w:val="000000" w:themeColor="text1"/>
              </w:rPr>
            </w:pPr>
            <w:r w:rsidRPr="00484013">
              <w:rPr>
                <w:rFonts w:cstheme="minorHAnsi"/>
                <w:b/>
                <w:color w:val="000000" w:themeColor="text1"/>
              </w:rPr>
              <w:t>2</w:t>
            </w:r>
          </w:p>
        </w:tc>
        <w:tc>
          <w:tcPr>
            <w:tcW w:w="1218" w:type="dxa"/>
          </w:tcPr>
          <w:p w14:paraId="22BAC23D" w14:textId="61C61870" w:rsidR="00A10ED0" w:rsidRPr="00DE4478" w:rsidRDefault="00A10ED0" w:rsidP="00A10ED0">
            <w:pPr>
              <w:rPr>
                <w:b/>
                <w:color w:val="000000" w:themeColor="text1"/>
              </w:rPr>
            </w:pPr>
            <w:r w:rsidRPr="00484013">
              <w:rPr>
                <w:rFonts w:cstheme="minorHAnsi"/>
                <w:b/>
                <w:color w:val="000000" w:themeColor="text1"/>
              </w:rPr>
              <w:t>3</w:t>
            </w:r>
          </w:p>
        </w:tc>
        <w:tc>
          <w:tcPr>
            <w:tcW w:w="1218" w:type="dxa"/>
          </w:tcPr>
          <w:p w14:paraId="71BA717A" w14:textId="4987A3D1" w:rsidR="00A10ED0" w:rsidRPr="00DE4478" w:rsidRDefault="00A10ED0" w:rsidP="00A10ED0">
            <w:pPr>
              <w:rPr>
                <w:b/>
                <w:color w:val="000000" w:themeColor="text1"/>
              </w:rPr>
            </w:pPr>
            <w:r w:rsidRPr="00484013">
              <w:rPr>
                <w:rFonts w:cstheme="minorHAnsi"/>
                <w:b/>
                <w:color w:val="000000" w:themeColor="text1"/>
              </w:rPr>
              <w:t>4</w:t>
            </w:r>
          </w:p>
        </w:tc>
        <w:tc>
          <w:tcPr>
            <w:tcW w:w="1218" w:type="dxa"/>
          </w:tcPr>
          <w:p w14:paraId="18A054ED" w14:textId="0262A26B" w:rsidR="00A10ED0" w:rsidRPr="00DE4478" w:rsidRDefault="00A10ED0" w:rsidP="00A10ED0">
            <w:pPr>
              <w:rPr>
                <w:b/>
                <w:color w:val="000000" w:themeColor="text1"/>
              </w:rPr>
            </w:pPr>
            <w:r w:rsidRPr="00484013">
              <w:rPr>
                <w:rFonts w:cstheme="minorHAnsi"/>
                <w:b/>
                <w:color w:val="000000" w:themeColor="text1"/>
              </w:rPr>
              <w:t>5</w:t>
            </w:r>
          </w:p>
        </w:tc>
      </w:tr>
      <w:tr w:rsidR="00A10ED0" w:rsidRPr="00DE4478" w14:paraId="30C81C50" w14:textId="77777777" w:rsidTr="00DE4478">
        <w:tc>
          <w:tcPr>
            <w:tcW w:w="2972" w:type="dxa"/>
          </w:tcPr>
          <w:p w14:paraId="05A531D6" w14:textId="44D74487" w:rsidR="00A10ED0" w:rsidRPr="00DE4478" w:rsidRDefault="00A10ED0" w:rsidP="00A10ED0">
            <w:pPr>
              <w:rPr>
                <w:color w:val="000000" w:themeColor="text1"/>
              </w:rPr>
            </w:pPr>
            <w:r w:rsidRPr="00484013">
              <w:rPr>
                <w:rFonts w:cstheme="minorHAnsi"/>
                <w:color w:val="000000" w:themeColor="text1"/>
              </w:rPr>
              <w:t>Kwaliteit</w:t>
            </w:r>
          </w:p>
        </w:tc>
        <w:tc>
          <w:tcPr>
            <w:tcW w:w="1218" w:type="dxa"/>
          </w:tcPr>
          <w:p w14:paraId="2D757F7D" w14:textId="150A3BC9"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0FA8A05A" w14:textId="6E4601BA"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09D1CC23"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7F568400" w14:textId="65F47554"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0D1AD84B" w:rsidR="00A10ED0" w:rsidRPr="00DE4478" w:rsidRDefault="00A10ED0" w:rsidP="00A10ED0">
            <w:pPr>
              <w:rPr>
                <w:color w:val="000000" w:themeColor="text1"/>
              </w:rPr>
            </w:pPr>
            <w:r>
              <w:rPr>
                <w:rFonts w:cstheme="minorHAnsi"/>
                <w:color w:val="000000" w:themeColor="text1"/>
              </w:rPr>
              <w:t>15</w:t>
            </w:r>
            <w:r w:rsidRPr="00484013">
              <w:rPr>
                <w:rFonts w:cstheme="minorHAnsi"/>
                <w:color w:val="000000" w:themeColor="text1"/>
              </w:rPr>
              <w:t>%</w:t>
            </w:r>
          </w:p>
        </w:tc>
      </w:tr>
      <w:tr w:rsidR="00A10ED0" w:rsidRPr="00DE4478" w14:paraId="6C7DCD63" w14:textId="77777777" w:rsidTr="00DE4478">
        <w:tc>
          <w:tcPr>
            <w:tcW w:w="2972" w:type="dxa"/>
          </w:tcPr>
          <w:p w14:paraId="07F308F9" w14:textId="44E0C90D" w:rsidR="00A10ED0" w:rsidRPr="00DE4478" w:rsidRDefault="00A10ED0" w:rsidP="00A10ED0">
            <w:pPr>
              <w:rPr>
                <w:color w:val="000000" w:themeColor="text1"/>
              </w:rPr>
            </w:pPr>
            <w:r w:rsidRPr="00484013">
              <w:rPr>
                <w:rFonts w:cstheme="minorHAnsi"/>
                <w:color w:val="000000" w:themeColor="text1"/>
              </w:rPr>
              <w:t>Onderhoud</w:t>
            </w:r>
          </w:p>
        </w:tc>
        <w:tc>
          <w:tcPr>
            <w:tcW w:w="1218" w:type="dxa"/>
          </w:tcPr>
          <w:p w14:paraId="11ABFF1E" w14:textId="20AA9EA0"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6B86A129"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387931D0"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7528C32C" w14:textId="62016D07" w:rsidR="00A10ED0" w:rsidRPr="00DE4478" w:rsidRDefault="00A10ED0" w:rsidP="00A10ED0">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56561C92"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A10ED0" w:rsidRPr="00DE4478" w14:paraId="02F7B85E" w14:textId="77777777" w:rsidTr="00DE4478">
        <w:tc>
          <w:tcPr>
            <w:tcW w:w="2972" w:type="dxa"/>
          </w:tcPr>
          <w:p w14:paraId="313D4A00" w14:textId="5EC156A2" w:rsidR="00A10ED0" w:rsidRPr="00DE4478" w:rsidRDefault="00A10ED0" w:rsidP="00A10ED0">
            <w:pPr>
              <w:rPr>
                <w:color w:val="000000" w:themeColor="text1"/>
              </w:rPr>
            </w:pPr>
            <w:r w:rsidRPr="00484013">
              <w:rPr>
                <w:rFonts w:cstheme="minorHAnsi"/>
                <w:color w:val="000000" w:themeColor="text1"/>
              </w:rPr>
              <w:t>Uitstraling</w:t>
            </w:r>
          </w:p>
        </w:tc>
        <w:tc>
          <w:tcPr>
            <w:tcW w:w="1218" w:type="dxa"/>
          </w:tcPr>
          <w:p w14:paraId="174C9F5E" w14:textId="48A86736" w:rsidR="00A10ED0" w:rsidRPr="00DE4478" w:rsidRDefault="00A10ED0" w:rsidP="00A10ED0">
            <w:pPr>
              <w:rPr>
                <w:color w:val="000000" w:themeColor="text1"/>
              </w:rPr>
            </w:pPr>
            <w:r w:rsidRPr="00484013">
              <w:rPr>
                <w:rFonts w:cstheme="minorHAnsi"/>
                <w:color w:val="000000" w:themeColor="text1"/>
              </w:rPr>
              <w:t>-25 %</w:t>
            </w:r>
          </w:p>
        </w:tc>
        <w:tc>
          <w:tcPr>
            <w:tcW w:w="1218" w:type="dxa"/>
          </w:tcPr>
          <w:p w14:paraId="718AA9EB" w14:textId="473C80BE" w:rsidR="00A10ED0" w:rsidRPr="00DE4478" w:rsidRDefault="00A10ED0" w:rsidP="00A10ED0">
            <w:pPr>
              <w:rPr>
                <w:color w:val="000000" w:themeColor="text1"/>
              </w:rPr>
            </w:pPr>
            <w:r w:rsidRPr="00484013">
              <w:rPr>
                <w:rFonts w:cstheme="minorHAnsi"/>
                <w:color w:val="000000" w:themeColor="text1"/>
              </w:rPr>
              <w:t>-10 %</w:t>
            </w:r>
          </w:p>
        </w:tc>
        <w:tc>
          <w:tcPr>
            <w:tcW w:w="1218" w:type="dxa"/>
          </w:tcPr>
          <w:p w14:paraId="6FA5953A" w14:textId="371A9A67"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E5AD1D3" w14:textId="73863321"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6FA6DD40" w:rsidR="00A10ED0" w:rsidRPr="00DE4478" w:rsidRDefault="00A10ED0" w:rsidP="00A10ED0">
            <w:pPr>
              <w:rPr>
                <w:color w:val="000000" w:themeColor="text1"/>
              </w:rPr>
            </w:pPr>
            <w:r w:rsidRPr="00484013">
              <w:rPr>
                <w:rFonts w:cstheme="minorHAnsi"/>
                <w:color w:val="000000" w:themeColor="text1"/>
              </w:rPr>
              <w:t>10%</w:t>
            </w:r>
          </w:p>
        </w:tc>
      </w:tr>
      <w:tr w:rsidR="00A10ED0" w:rsidRPr="00DE4478" w14:paraId="1B8EA953" w14:textId="77777777" w:rsidTr="00DE4478">
        <w:tc>
          <w:tcPr>
            <w:tcW w:w="2972" w:type="dxa"/>
          </w:tcPr>
          <w:p w14:paraId="74688FA3" w14:textId="0B794D6D" w:rsidR="00A10ED0" w:rsidRPr="00DE4478" w:rsidRDefault="00A10ED0" w:rsidP="00A10ED0">
            <w:pPr>
              <w:rPr>
                <w:color w:val="000000" w:themeColor="text1"/>
              </w:rPr>
            </w:pPr>
            <w:r w:rsidRPr="00484013">
              <w:rPr>
                <w:rFonts w:cstheme="minorHAnsi"/>
                <w:color w:val="000000" w:themeColor="text1"/>
              </w:rPr>
              <w:t>Doelmatigheid</w:t>
            </w:r>
          </w:p>
        </w:tc>
        <w:tc>
          <w:tcPr>
            <w:tcW w:w="1218" w:type="dxa"/>
          </w:tcPr>
          <w:p w14:paraId="6A5B67D6" w14:textId="45E331C4"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4FAB64D1" w14:textId="67192949"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1D7B2C24"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CB52017" w14:textId="0AA14FD0"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5D042776"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DE4478" w14:paraId="1BAAD5F8" w14:textId="77777777" w:rsidTr="00DE4478">
        <w:tc>
          <w:tcPr>
            <w:tcW w:w="2972" w:type="dxa"/>
          </w:tcPr>
          <w:p w14:paraId="4B029B0F" w14:textId="2FFB72BD" w:rsidR="00A10ED0" w:rsidRPr="00DE4478" w:rsidRDefault="00A10ED0" w:rsidP="00A10ED0">
            <w:pPr>
              <w:rPr>
                <w:color w:val="000000" w:themeColor="text1"/>
              </w:rPr>
            </w:pPr>
            <w:r w:rsidRPr="00484013">
              <w:rPr>
                <w:rFonts w:cstheme="minorHAnsi"/>
                <w:color w:val="000000" w:themeColor="text1"/>
              </w:rPr>
              <w:t>Voorzieningen</w:t>
            </w:r>
          </w:p>
        </w:tc>
        <w:tc>
          <w:tcPr>
            <w:tcW w:w="1218" w:type="dxa"/>
          </w:tcPr>
          <w:p w14:paraId="3E037A59" w14:textId="6EF4EF0E"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6EB6BF87"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3B9DE8E9"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3D8D95EA" w14:textId="0E6A3BFF" w:rsidR="00A10ED0" w:rsidRPr="00DE4478" w:rsidRDefault="00A10ED0" w:rsidP="00A10ED0">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5193A491"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A10ED0" w:rsidRPr="00DE4478" w14:paraId="3F61A0AB" w14:textId="77777777" w:rsidTr="00DE4478">
        <w:tc>
          <w:tcPr>
            <w:tcW w:w="2972" w:type="dxa"/>
          </w:tcPr>
          <w:p w14:paraId="03DF3CC6" w14:textId="00D92AF1" w:rsidR="00A10ED0" w:rsidRPr="00DE4478" w:rsidRDefault="00A10ED0" w:rsidP="00A10ED0">
            <w:pPr>
              <w:rPr>
                <w:color w:val="000000" w:themeColor="text1"/>
              </w:rPr>
            </w:pPr>
            <w:r w:rsidRPr="00484013">
              <w:rPr>
                <w:rFonts w:cstheme="minorHAnsi"/>
                <w:color w:val="000000" w:themeColor="text1"/>
              </w:rPr>
              <w:t>Ligging</w:t>
            </w:r>
          </w:p>
        </w:tc>
        <w:tc>
          <w:tcPr>
            <w:tcW w:w="1218" w:type="dxa"/>
          </w:tcPr>
          <w:p w14:paraId="262B3BD1" w14:textId="0DBB9795" w:rsidR="00A10ED0" w:rsidRPr="00DE4478" w:rsidRDefault="00A10ED0" w:rsidP="00A10ED0">
            <w:pPr>
              <w:rPr>
                <w:color w:val="000000" w:themeColor="text1"/>
              </w:rPr>
            </w:pPr>
            <w:r w:rsidRPr="00484013">
              <w:rPr>
                <w:rFonts w:cstheme="minorHAnsi"/>
                <w:color w:val="000000" w:themeColor="text1"/>
              </w:rPr>
              <w:t>-15 %</w:t>
            </w:r>
          </w:p>
        </w:tc>
        <w:tc>
          <w:tcPr>
            <w:tcW w:w="1218" w:type="dxa"/>
          </w:tcPr>
          <w:p w14:paraId="63A28A21" w14:textId="1CC9D218" w:rsidR="00A10ED0" w:rsidRPr="00DE4478" w:rsidRDefault="00A10ED0" w:rsidP="00A10ED0">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27B020D5" w:rsidR="00A10ED0" w:rsidRPr="00DE4478" w:rsidRDefault="00A10ED0" w:rsidP="00A10ED0">
            <w:pPr>
              <w:rPr>
                <w:color w:val="000000" w:themeColor="text1"/>
              </w:rPr>
            </w:pPr>
            <w:r w:rsidRPr="00484013">
              <w:rPr>
                <w:rFonts w:cstheme="minorHAnsi"/>
                <w:color w:val="000000" w:themeColor="text1"/>
              </w:rPr>
              <w:t>0</w:t>
            </w:r>
          </w:p>
        </w:tc>
        <w:tc>
          <w:tcPr>
            <w:tcW w:w="1218" w:type="dxa"/>
          </w:tcPr>
          <w:p w14:paraId="47EEF109" w14:textId="2E3B4124" w:rsidR="00A10ED0" w:rsidRPr="00DE4478" w:rsidRDefault="00A10ED0" w:rsidP="00A10ED0">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2EBBACBD" w:rsidR="00A10ED0" w:rsidRPr="00DE4478" w:rsidRDefault="00A10ED0" w:rsidP="00A10ED0">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1C9332C0" w:rsidR="00245A6E" w:rsidRDefault="00245A6E" w:rsidP="00444916">
      <w:pPr>
        <w:rPr>
          <w:color w:val="000000" w:themeColor="text1"/>
        </w:rPr>
      </w:pPr>
      <w:r>
        <w:rPr>
          <w:color w:val="000000" w:themeColor="text1"/>
        </w:rPr>
        <w:t>Zo maken we verschil tussen de WOZ-waarde van een woning in</w:t>
      </w:r>
      <w:r w:rsidR="00FA2F17">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7520"/>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2" w:name="_Toc190067521"/>
      <w:bookmarkStart w:id="63" w:name="_Hlk55297615"/>
      <w:r>
        <w:t>Ratio</w:t>
      </w:r>
      <w:bookmarkEnd w:id="62"/>
    </w:p>
    <w:p w14:paraId="43D1BF23" w14:textId="713E132D" w:rsidR="00852EF8" w:rsidRDefault="00FA1648" w:rsidP="00FD498A">
      <w:r>
        <w:t>Eén van de dingen die we uitrekenen is de ‘ratio’ van verkochte woningen. We delen dan</w:t>
      </w:r>
      <w:r w:rsidR="00816F9D" w:rsidRPr="00816F9D">
        <w:t xml:space="preserve"> </w:t>
      </w:r>
      <w:r w:rsidR="00816F9D">
        <w:t>de modelwaarde die uit het taxatiemodel komt door</w:t>
      </w:r>
      <w:r>
        <w:t xml:space="preserve"> 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52FCC000" w:rsidR="0006317F" w:rsidRDefault="00A660B9"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44CB40C5" w:rsidR="0006317F" w:rsidRDefault="00A660B9"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560EB608"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7522"/>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2A603F6C" w:rsidR="00BD0543" w:rsidRDefault="00BD0543" w:rsidP="00BD0543">
      <w:pPr>
        <w:pStyle w:val="Lijstalinea"/>
        <w:numPr>
          <w:ilvl w:val="0"/>
          <w:numId w:val="25"/>
        </w:numPr>
      </w:pPr>
      <w:r>
        <w:t xml:space="preserve">de informatie die de koper en/of verkoper over de woning </w:t>
      </w:r>
      <w:r w:rsidR="00FA2F17">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0EBA8BED"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1C0AE7">
        <w:t>6</w:t>
      </w:r>
      <w:r w:rsidR="00BE0338">
        <w:t>-</w:t>
      </w:r>
      <w:r w:rsidR="00BE0338">
        <w:lastRenderedPageBreak/>
        <w:t>1,03. Dat betekent dat de modelwaarde bij een ratio tussen 0,9</w:t>
      </w:r>
      <w:r w:rsidR="001C0AE7">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7523"/>
      <w:r>
        <w:t>Controle Waarderingskamer</w:t>
      </w:r>
      <w:bookmarkEnd w:id="66"/>
    </w:p>
    <w:p w14:paraId="0DA65754" w14:textId="2356E686"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1C0AE7">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7524"/>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3442D5AE"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die woningen</w:t>
      </w:r>
      <w:r>
        <w:t>).</w:t>
      </w:r>
    </w:p>
    <w:p w14:paraId="3DDAC60E" w14:textId="796FD20D" w:rsidR="00937CDD" w:rsidRDefault="00937CDD" w:rsidP="00937CDD">
      <w:pPr>
        <w:pStyle w:val="Kop3"/>
      </w:pPr>
      <w:bookmarkStart w:id="68" w:name="_Toc190067525"/>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7526"/>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40EE1EF7" w:rsidR="00200DBA" w:rsidRDefault="00200DBA" w:rsidP="00445E90">
      <w:pPr>
        <w:pStyle w:val="Kop4"/>
        <w:numPr>
          <w:ilvl w:val="0"/>
          <w:numId w:val="31"/>
        </w:numPr>
      </w:pPr>
      <w:r w:rsidRPr="00CE4142">
        <w:t>Coëfficiënt of Dispersion (COD) </w:t>
      </w:r>
    </w:p>
    <w:p w14:paraId="0EE62029" w14:textId="467EC26A"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FA2F17">
        <w:t>d</w:t>
      </w:r>
      <w:r w:rsidRPr="00E74E53">
        <w:t xml:space="preserve"> om de spreiding van ratio’s te bepalen. De spreidingscoëfficiënt wordt per categorie objecten bepaal</w:t>
      </w:r>
      <w:r w:rsidR="00FA2F17">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3FD7EB83" w:rsidR="00200DBA" w:rsidRDefault="00200DBA" w:rsidP="00445E90">
      <w:pPr>
        <w:pStyle w:val="Kop4"/>
        <w:numPr>
          <w:ilvl w:val="0"/>
          <w:numId w:val="31"/>
        </w:numPr>
      </w:pPr>
      <w:r w:rsidRPr="00CE4142">
        <w:t>Price Related Differential (PRD) </w:t>
      </w:r>
    </w:p>
    <w:p w14:paraId="36E51414" w14:textId="3734A5FE" w:rsidR="00CE4142" w:rsidRPr="00CE4142" w:rsidRDefault="00CE4142" w:rsidP="00CE4142">
      <w:r w:rsidRPr="00CE4142">
        <w:t>Met de </w:t>
      </w:r>
      <w:r w:rsidRPr="00CE4142">
        <w:rPr>
          <w:i/>
          <w:iCs/>
        </w:rPr>
        <w:t>Price Related Differential (PRD)</w:t>
      </w:r>
      <w:r w:rsidRPr="00CE4142">
        <w:t> wordt verticale gelijkheid gecontroleerd. De PRD is een maatstaf om te beoordelen of objecten met</w:t>
      </w:r>
      <w:r w:rsidR="00FA2F17">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06E14F47" w:rsidR="00200DBA" w:rsidRDefault="00200DBA" w:rsidP="00445E90">
      <w:pPr>
        <w:pStyle w:val="Kop4"/>
        <w:numPr>
          <w:ilvl w:val="0"/>
          <w:numId w:val="31"/>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440C24EA" w14:textId="77777777" w:rsidR="00445E90" w:rsidRDefault="00445E90">
      <w:pPr>
        <w:rPr>
          <w:rFonts w:eastAsiaTheme="majorEastAsia" w:cstheme="majorBidi"/>
          <w:i/>
          <w:color w:val="315CA8"/>
          <w:szCs w:val="26"/>
        </w:rPr>
      </w:pPr>
      <w:r>
        <w:br w:type="page"/>
      </w:r>
    </w:p>
    <w:p w14:paraId="52A8EF81" w14:textId="26025F3B" w:rsidR="00200DBA" w:rsidRDefault="00200DBA" w:rsidP="00200DBA">
      <w:pPr>
        <w:pStyle w:val="Kop3"/>
      </w:pPr>
      <w:bookmarkStart w:id="70" w:name="_Toc190067527"/>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45E90" w14:paraId="3D947999" w14:textId="77777777" w:rsidTr="00445E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47A22510" w14:textId="77777777" w:rsidR="00445E90" w:rsidRDefault="00445E90" w:rsidP="000516D8">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32749FCB" w14:textId="77777777" w:rsidR="00445E90" w:rsidRDefault="00445E90" w:rsidP="000516D8">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3F230570" w14:textId="77777777" w:rsidR="00445E90" w:rsidRDefault="00445E90" w:rsidP="000516D8">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445E90" w14:paraId="164615CE"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0409A93E" w14:textId="77777777" w:rsidR="00445E90" w:rsidRDefault="00445E90" w:rsidP="000516D8">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01AE6E05" w14:textId="05EAC78C" w:rsidR="00445E90" w:rsidRDefault="00DB0076"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8C1D49">
              <w:rPr>
                <w:rFonts w:eastAsia="Times New Roman" w:cs="Times New Roman"/>
                <w:lang w:val="nl-NL"/>
              </w:rPr>
              <w:t>9</w:t>
            </w:r>
            <w:r w:rsidR="004B4D20">
              <w:rPr>
                <w:rFonts w:eastAsia="Times New Roman" w:cs="Times New Roman"/>
                <w:lang w:val="nl-NL"/>
              </w:rPr>
              <w:t>99</w:t>
            </w:r>
          </w:p>
        </w:tc>
        <w:tc>
          <w:tcPr>
            <w:tcW w:w="6075" w:type="dxa"/>
            <w:tcBorders>
              <w:left w:val="nil"/>
              <w:right w:val="single" w:sz="4" w:space="0" w:color="5B9BD5" w:themeColor="accent1"/>
            </w:tcBorders>
            <w:hideMark/>
          </w:tcPr>
          <w:p w14:paraId="1BBF55AA"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445E90" w14:paraId="16B93834"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9BF4F6A" w14:textId="77777777" w:rsidR="00445E90" w:rsidRDefault="00445E90" w:rsidP="000516D8">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5B56453C" w14:textId="215A6ACD" w:rsidR="00445E90" w:rsidRDefault="004B4D20"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4,6</w:t>
            </w:r>
            <w:r w:rsidR="00DB0076">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7AB03B0" w14:textId="77777777"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45E90" w14:paraId="636B6121"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5AADDE62" w14:textId="77777777" w:rsidR="00445E90" w:rsidRDefault="00445E90" w:rsidP="000516D8">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5B3937FB" w14:textId="027783AC" w:rsidR="00445E90" w:rsidRDefault="004B4D20"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1,012</w:t>
            </w:r>
          </w:p>
        </w:tc>
        <w:tc>
          <w:tcPr>
            <w:tcW w:w="6075" w:type="dxa"/>
            <w:tcBorders>
              <w:left w:val="nil"/>
              <w:right w:val="single" w:sz="4" w:space="0" w:color="5B9BD5" w:themeColor="accent1"/>
            </w:tcBorders>
            <w:hideMark/>
          </w:tcPr>
          <w:p w14:paraId="3D2584FB"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45E90" w14:paraId="0BE70BE4"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97A27ED" w14:textId="77777777" w:rsidR="00445E90" w:rsidRDefault="00445E90" w:rsidP="000516D8">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4E5A6904" w14:textId="641B7C2E" w:rsidR="00445E90" w:rsidRDefault="00DB0076"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4B4D20">
              <w:rPr>
                <w:rFonts w:eastAsia="Times New Roman" w:cs="Times New Roman"/>
                <w:lang w:val="nl-NL"/>
              </w:rPr>
              <w:t>,098</w:t>
            </w:r>
          </w:p>
        </w:tc>
        <w:tc>
          <w:tcPr>
            <w:tcW w:w="6075" w:type="dxa"/>
            <w:tcBorders>
              <w:top w:val="nil"/>
              <w:left w:val="nil"/>
              <w:bottom w:val="nil"/>
              <w:right w:val="single" w:sz="4" w:space="0" w:color="5B9BD5" w:themeColor="accent1"/>
            </w:tcBorders>
            <w:hideMark/>
          </w:tcPr>
          <w:p w14:paraId="7D7BA7F3" w14:textId="77777777"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445E90" w14:paraId="4C253F79"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9BFF1FC" w14:textId="77777777" w:rsidR="00445E90" w:rsidRDefault="00445E90" w:rsidP="000516D8">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13B32751" w14:textId="37EB0EDA" w:rsidR="00445E90" w:rsidRDefault="00DB0076"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A10ED0">
              <w:rPr>
                <w:rFonts w:eastAsia="Times New Roman" w:cs="Times New Roman"/>
                <w:lang w:val="nl-NL"/>
              </w:rPr>
              <w:t>0</w:t>
            </w:r>
            <w:r w:rsidR="001F55C1">
              <w:rPr>
                <w:rFonts w:eastAsia="Times New Roman" w:cs="Times New Roman"/>
                <w:lang w:val="nl-NL"/>
              </w:rPr>
              <w:t>66</w:t>
            </w:r>
          </w:p>
          <w:p w14:paraId="5AF80EF0" w14:textId="77777777" w:rsidR="00445E90" w:rsidRDefault="00445E90"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7961F615"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3E2A8F39"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01C54079"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07470F5E"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445E90" w14:paraId="20BF61DD" w14:textId="77777777" w:rsidTr="000516D8">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4C00E9E0" w14:textId="77777777" w:rsidR="00445E90" w:rsidRDefault="00445E90" w:rsidP="000516D8">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5A191AA1" w14:textId="1B267FEA" w:rsidR="00445E90" w:rsidRDefault="00DB0076" w:rsidP="000516D8">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w:t>
            </w:r>
            <w:r w:rsidR="004B4D20">
              <w:rPr>
                <w:rFonts w:eastAsia="Times New Roman" w:cs="Times New Roman"/>
                <w:lang w:val="nl-NL"/>
              </w:rPr>
              <w:t>06</w:t>
            </w:r>
          </w:p>
        </w:tc>
        <w:tc>
          <w:tcPr>
            <w:tcW w:w="6075" w:type="dxa"/>
            <w:tcBorders>
              <w:top w:val="nil"/>
              <w:left w:val="nil"/>
              <w:bottom w:val="nil"/>
              <w:right w:val="single" w:sz="4" w:space="0" w:color="5B9BD5" w:themeColor="accent1"/>
            </w:tcBorders>
            <w:hideMark/>
          </w:tcPr>
          <w:p w14:paraId="101F6DAE" w14:textId="5612BE6D" w:rsidR="00445E90" w:rsidRDefault="00445E90" w:rsidP="000516D8">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1C0AE7">
              <w:rPr>
                <w:rFonts w:eastAsia="Times New Roman" w:cs="Times New Roman"/>
                <w:lang w:val="nl-NL"/>
              </w:rPr>
              <w:t>6</w:t>
            </w:r>
            <w:r>
              <w:rPr>
                <w:rFonts w:eastAsia="Times New Roman" w:cs="Times New Roman"/>
                <w:lang w:val="nl-NL"/>
              </w:rPr>
              <w:t xml:space="preserve"> en 1,03.</w:t>
            </w:r>
          </w:p>
        </w:tc>
      </w:tr>
      <w:tr w:rsidR="00445E90" w14:paraId="6A49A315" w14:textId="77777777" w:rsidTr="00051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91A10DB" w14:textId="77777777" w:rsidR="00445E90" w:rsidRDefault="00445E90" w:rsidP="000516D8">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8059CE4" w14:textId="2E92B2C3" w:rsidR="00445E90" w:rsidRDefault="00A660B9" w:rsidP="000516D8">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w:t>
            </w:r>
            <w:r w:rsidR="004B4D20">
              <w:rPr>
                <w:rFonts w:eastAsia="Times New Roman" w:cs="Times New Roman"/>
                <w:lang w:val="nl-NL"/>
              </w:rPr>
              <w:t>28</w:t>
            </w:r>
          </w:p>
        </w:tc>
        <w:tc>
          <w:tcPr>
            <w:tcW w:w="6075" w:type="dxa"/>
            <w:tcBorders>
              <w:left w:val="nil"/>
              <w:right w:val="single" w:sz="4" w:space="0" w:color="5B9BD5" w:themeColor="accent1"/>
            </w:tcBorders>
            <w:hideMark/>
          </w:tcPr>
          <w:p w14:paraId="7A60AFEA" w14:textId="77777777" w:rsidR="00445E90" w:rsidRDefault="00445E90" w:rsidP="000516D8">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bepaling van de modelwaarde in uw gemeente.</w:t>
            </w:r>
          </w:p>
        </w:tc>
      </w:tr>
    </w:tbl>
    <w:p w14:paraId="12F501B7" w14:textId="0CBDF205" w:rsidR="004B4D20" w:rsidRDefault="004B4D20" w:rsidP="00484013"/>
    <w:p w14:paraId="6DFA513A" w14:textId="77777777" w:rsidR="004B4D20" w:rsidRDefault="004B4D20">
      <w:r>
        <w:br w:type="page"/>
      </w:r>
    </w:p>
    <w:p w14:paraId="7F58D6A7" w14:textId="77777777" w:rsidR="004B4D20" w:rsidRPr="00801BB4" w:rsidRDefault="004B4D20" w:rsidP="004B4D20">
      <w:pPr>
        <w:pStyle w:val="Kop1"/>
      </w:pPr>
      <w:bookmarkStart w:id="71" w:name="_Toc190065749"/>
      <w:bookmarkStart w:id="72" w:name="_Toc190067528"/>
      <w:r w:rsidRPr="00801BB4">
        <w:lastRenderedPageBreak/>
        <w:t>Verwerking persoonsgegevens</w:t>
      </w:r>
      <w:bookmarkEnd w:id="71"/>
      <w:bookmarkEnd w:id="72"/>
    </w:p>
    <w:p w14:paraId="32F0A83D" w14:textId="77777777" w:rsidR="003277CE" w:rsidRDefault="003277CE" w:rsidP="003277CE">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55730DB7" w14:textId="77777777" w:rsidR="003277CE" w:rsidRPr="00A600FA" w:rsidRDefault="003277CE" w:rsidP="003277CE">
      <w:pPr>
        <w:pStyle w:val="Kop3"/>
        <w:numPr>
          <w:ilvl w:val="0"/>
          <w:numId w:val="0"/>
        </w:numPr>
        <w:ind w:left="720" w:hanging="720"/>
      </w:pPr>
      <w:r w:rsidRPr="00A600FA">
        <w:t>Bepalen WOZ-waarde</w:t>
      </w:r>
    </w:p>
    <w:p w14:paraId="39E2125A" w14:textId="77777777" w:rsidR="003277CE" w:rsidRDefault="003277CE" w:rsidP="003277CE">
      <w:r>
        <w:t>Er zijn vele aspecten die worden meegenomen in de berekening van een WOZ-waarde. Het berekenen van een WOZ-waarde is een complex geheel waarin vele aspecten worden meegenomen In de berekening worden ook onderdelen meegenomen die persoonsgegevens bevatten:</w:t>
      </w:r>
    </w:p>
    <w:p w14:paraId="30E6DD9D" w14:textId="77777777" w:rsidR="003277CE" w:rsidRDefault="003277CE" w:rsidP="003277CE">
      <w:pPr>
        <w:pStyle w:val="Lijstalinea"/>
        <w:numPr>
          <w:ilvl w:val="0"/>
          <w:numId w:val="32"/>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23D09E7D" w14:textId="77777777" w:rsidR="003277CE" w:rsidRDefault="003277CE" w:rsidP="003277CE">
      <w:pPr>
        <w:pStyle w:val="Lijstalinea"/>
        <w:numPr>
          <w:ilvl w:val="0"/>
          <w:numId w:val="32"/>
        </w:numPr>
        <w:spacing w:after="0"/>
      </w:pPr>
      <w:r>
        <w:t xml:space="preserve">Hoe hoog is de huur bij een commercieel object? We vragen hiervoor huurcontracten op. De hoogte van de huur zegt iets over de waarde van het object. </w:t>
      </w:r>
    </w:p>
    <w:p w14:paraId="155CDBB5" w14:textId="77777777" w:rsidR="003277CE" w:rsidRDefault="003277CE" w:rsidP="003277CE">
      <w:pPr>
        <w:pStyle w:val="Lijstalinea"/>
        <w:numPr>
          <w:ilvl w:val="0"/>
          <w:numId w:val="32"/>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26656E5F" w14:textId="77777777" w:rsidR="003277CE" w:rsidRDefault="003277CE" w:rsidP="003277CE">
      <w:pPr>
        <w:pStyle w:val="Lijstalinea"/>
        <w:numPr>
          <w:ilvl w:val="0"/>
          <w:numId w:val="32"/>
        </w:numPr>
        <w:spacing w:after="0"/>
      </w:pPr>
      <w:r>
        <w:t xml:space="preserve">We vragen bij het Kadaster zogenoemde akten van levering op waarin staat voor welk bedrag een woning (object) is verkocht. In deze akte staan persoonsgegevens van de kopende en verkopende partij. </w:t>
      </w:r>
    </w:p>
    <w:p w14:paraId="1C47EE28" w14:textId="77777777" w:rsidR="003277CE" w:rsidRDefault="003277CE" w:rsidP="003277CE">
      <w:pPr>
        <w:pStyle w:val="Lijstalinea"/>
        <w:numPr>
          <w:ilvl w:val="0"/>
          <w:numId w:val="32"/>
        </w:numPr>
        <w:spacing w:after="0"/>
      </w:pPr>
      <w:r>
        <w:t xml:space="preserve">Om het taxatiemodel te controleren en verbeteren sturen we vragenlijsten op naar huurders en woningeigenaren. </w:t>
      </w:r>
    </w:p>
    <w:p w14:paraId="0E883E7D" w14:textId="77777777" w:rsidR="003277CE" w:rsidRDefault="003277CE" w:rsidP="003277CE">
      <w:pPr>
        <w:pStyle w:val="Kop3"/>
        <w:numPr>
          <w:ilvl w:val="0"/>
          <w:numId w:val="0"/>
        </w:numPr>
        <w:ind w:left="720" w:hanging="720"/>
      </w:pPr>
      <w:r>
        <w:t>Wie moet belasting betalen</w:t>
      </w:r>
    </w:p>
    <w:p w14:paraId="1BD1FF9A" w14:textId="77777777" w:rsidR="003277CE" w:rsidRDefault="003277CE" w:rsidP="003277CE">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624787A4" w14:textId="77777777" w:rsidR="003277CE" w:rsidRDefault="003277CE" w:rsidP="003277CE">
      <w:pPr>
        <w:pStyle w:val="Lijstalinea"/>
        <w:numPr>
          <w:ilvl w:val="0"/>
          <w:numId w:val="33"/>
        </w:numPr>
        <w:spacing w:after="0"/>
      </w:pPr>
      <w:r>
        <w:t xml:space="preserve">Bepalen van de zogenoemde objectafbakening (artikel 16 Wet WOZ). Dit is nodig om te bepalen of en zo ja, wie belastingplichtig is. </w:t>
      </w:r>
    </w:p>
    <w:p w14:paraId="6D2B9077" w14:textId="77777777" w:rsidR="003277CE" w:rsidRDefault="003277CE" w:rsidP="003277CE">
      <w:pPr>
        <w:pStyle w:val="Lijstalinea"/>
        <w:numPr>
          <w:ilvl w:val="0"/>
          <w:numId w:val="33"/>
        </w:numPr>
        <w:spacing w:after="0"/>
      </w:pPr>
      <w:r>
        <w:t xml:space="preserve">We gebruiken persoonsgegevens uit bijvoorbeeld de BRP om te controleren of een object leeg staat of niet. </w:t>
      </w:r>
    </w:p>
    <w:p w14:paraId="3B522908" w14:textId="77777777" w:rsidR="003277CE" w:rsidRPr="00545DA8" w:rsidRDefault="003277CE" w:rsidP="003277CE">
      <w:pPr>
        <w:pStyle w:val="Lijstalinea"/>
        <w:numPr>
          <w:ilvl w:val="0"/>
          <w:numId w:val="33"/>
        </w:numPr>
        <w:spacing w:after="0"/>
      </w:pPr>
      <w:r>
        <w:t xml:space="preserve">Natuurpercelen kunnen een ontheffing krijgen voor het betalen van belasting. We verwerken hiervoor persoonsgegevens van de eigenaar. </w:t>
      </w:r>
    </w:p>
    <w:p w14:paraId="59FCDEDD" w14:textId="77777777" w:rsidR="003277CE" w:rsidRDefault="003277CE" w:rsidP="003277CE">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54FE9EA6" w14:textId="77777777" w:rsidR="003277CE" w:rsidRDefault="003277CE" w:rsidP="003277CE">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47192264" w14:textId="77777777" w:rsidR="003277CE" w:rsidRDefault="003277CE" w:rsidP="003277CE"/>
    <w:p w14:paraId="2A49393C" w14:textId="77777777" w:rsidR="003277CE" w:rsidRPr="00A600FA" w:rsidRDefault="003277CE" w:rsidP="003277CE">
      <w:pPr>
        <w:pStyle w:val="Kop3"/>
        <w:numPr>
          <w:ilvl w:val="0"/>
          <w:numId w:val="0"/>
        </w:numPr>
        <w:ind w:left="720" w:hanging="720"/>
        <w:rPr>
          <w:b/>
          <w:bCs/>
        </w:rPr>
      </w:pPr>
      <w:r w:rsidRPr="00A600FA">
        <w:rPr>
          <w:rFonts w:cs="Poppins Light"/>
          <w:b/>
          <w:bCs/>
          <w:szCs w:val="20"/>
        </w:rPr>
        <w:t>Verantwoordingsdocumenten</w:t>
      </w:r>
    </w:p>
    <w:p w14:paraId="562583A5" w14:textId="77777777" w:rsidR="003277CE" w:rsidRPr="00A600FA" w:rsidRDefault="003277CE" w:rsidP="003277CE">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78382A67" w14:textId="77777777" w:rsidR="003277CE" w:rsidRPr="00A600FA" w:rsidRDefault="003277CE" w:rsidP="003277CE">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1DBFACFA" w14:textId="77777777" w:rsidR="003277CE" w:rsidRPr="00A600FA" w:rsidRDefault="003277CE" w:rsidP="003277CE">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5D5BBA86" w14:textId="77777777" w:rsidR="003277CE" w:rsidRPr="00A600FA" w:rsidRDefault="003277CE" w:rsidP="003277CE">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230FA05E" w14:textId="77777777" w:rsidR="003277CE" w:rsidRPr="00A600FA" w:rsidRDefault="003277CE" w:rsidP="003277CE">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2987E907" w14:textId="77777777" w:rsidR="003277CE" w:rsidRPr="00A600FA" w:rsidRDefault="003277CE" w:rsidP="003277CE">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5E0371D4" w14:textId="77777777" w:rsidR="003277CE" w:rsidRPr="00A600FA" w:rsidRDefault="003277CE" w:rsidP="003277CE">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4532CC60" w14:textId="77777777" w:rsidR="003277CE" w:rsidRPr="00A600FA" w:rsidRDefault="003277CE" w:rsidP="003277CE">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48D74A1A" w14:textId="77777777" w:rsidR="003277CE" w:rsidRPr="00A600FA" w:rsidRDefault="003277CE" w:rsidP="003277CE">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0642AF60" w14:textId="77777777" w:rsidR="003277CE" w:rsidRPr="00A600FA" w:rsidRDefault="003277CE" w:rsidP="003277CE">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474EA6E1" w14:textId="77777777" w:rsidR="003277CE" w:rsidRPr="00A600FA" w:rsidRDefault="003277CE" w:rsidP="003277CE">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2F64D7A3" w14:textId="77777777" w:rsidR="003277CE" w:rsidRPr="00A600FA" w:rsidRDefault="003277CE" w:rsidP="003277CE">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4AB15025" w14:textId="77777777" w:rsidR="003277CE" w:rsidRPr="002A319D" w:rsidRDefault="003277CE" w:rsidP="003277CE"/>
    <w:p w14:paraId="0F5C83AC" w14:textId="77777777" w:rsidR="003277CE" w:rsidRPr="006C4876" w:rsidRDefault="003277CE" w:rsidP="003277CE"/>
    <w:p w14:paraId="6B3403FF" w14:textId="77777777" w:rsidR="003277CE" w:rsidRDefault="003277CE" w:rsidP="003277CE"/>
    <w:p w14:paraId="62630B86" w14:textId="77777777" w:rsidR="003F5177" w:rsidRDefault="003F5177" w:rsidP="003277CE"/>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57543B" w:rsidRDefault="0057543B" w:rsidP="00F767D5">
      <w:pPr>
        <w:spacing w:after="0" w:line="240" w:lineRule="auto"/>
      </w:pPr>
      <w:r>
        <w:separator/>
      </w:r>
    </w:p>
  </w:endnote>
  <w:endnote w:type="continuationSeparator" w:id="0">
    <w:p w14:paraId="0B33AEC6" w14:textId="77777777" w:rsidR="0057543B" w:rsidRDefault="0057543B"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57543B" w:rsidRDefault="0057543B">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57543B" w:rsidRDefault="00575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57543B" w:rsidRDefault="0057543B" w:rsidP="00F767D5">
      <w:pPr>
        <w:spacing w:after="0" w:line="240" w:lineRule="auto"/>
      </w:pPr>
      <w:r>
        <w:separator/>
      </w:r>
    </w:p>
  </w:footnote>
  <w:footnote w:type="continuationSeparator" w:id="0">
    <w:p w14:paraId="537461BD" w14:textId="77777777" w:rsidR="0057543B" w:rsidRDefault="0057543B"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57543B" w:rsidRDefault="0057543B"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60B51"/>
    <w:multiLevelType w:val="hybridMultilevel"/>
    <w:tmpl w:val="F9920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F5621"/>
    <w:multiLevelType w:val="hybridMultilevel"/>
    <w:tmpl w:val="AFF84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5735700">
    <w:abstractNumId w:val="30"/>
  </w:num>
  <w:num w:numId="2" w16cid:durableId="210117406">
    <w:abstractNumId w:val="7"/>
  </w:num>
  <w:num w:numId="3" w16cid:durableId="1012683174">
    <w:abstractNumId w:val="8"/>
  </w:num>
  <w:num w:numId="4" w16cid:durableId="81226577">
    <w:abstractNumId w:val="17"/>
  </w:num>
  <w:num w:numId="5" w16cid:durableId="425156576">
    <w:abstractNumId w:val="20"/>
  </w:num>
  <w:num w:numId="6" w16cid:durableId="491529710">
    <w:abstractNumId w:val="6"/>
  </w:num>
  <w:num w:numId="7" w16cid:durableId="748111604">
    <w:abstractNumId w:val="13"/>
  </w:num>
  <w:num w:numId="8" w16cid:durableId="1234508770">
    <w:abstractNumId w:val="24"/>
  </w:num>
  <w:num w:numId="9" w16cid:durableId="1633709928">
    <w:abstractNumId w:val="23"/>
  </w:num>
  <w:num w:numId="10" w16cid:durableId="1164971524">
    <w:abstractNumId w:val="0"/>
  </w:num>
  <w:num w:numId="11" w16cid:durableId="1338998465">
    <w:abstractNumId w:val="11"/>
  </w:num>
  <w:num w:numId="12" w16cid:durableId="1343321370">
    <w:abstractNumId w:val="12"/>
  </w:num>
  <w:num w:numId="13" w16cid:durableId="1718623718">
    <w:abstractNumId w:val="21"/>
  </w:num>
  <w:num w:numId="14" w16cid:durableId="1668168302">
    <w:abstractNumId w:val="22"/>
  </w:num>
  <w:num w:numId="15" w16cid:durableId="1267809656">
    <w:abstractNumId w:val="14"/>
  </w:num>
  <w:num w:numId="16" w16cid:durableId="604535362">
    <w:abstractNumId w:val="28"/>
  </w:num>
  <w:num w:numId="17" w16cid:durableId="1418819227">
    <w:abstractNumId w:val="29"/>
  </w:num>
  <w:num w:numId="18" w16cid:durableId="1473980200">
    <w:abstractNumId w:val="9"/>
  </w:num>
  <w:num w:numId="19" w16cid:durableId="2124956004">
    <w:abstractNumId w:val="10"/>
  </w:num>
  <w:num w:numId="20" w16cid:durableId="1959754919">
    <w:abstractNumId w:val="10"/>
    <w:lvlOverride w:ilvl="0">
      <w:startOverride w:val="1"/>
    </w:lvlOverride>
  </w:num>
  <w:num w:numId="21" w16cid:durableId="1272589247">
    <w:abstractNumId w:val="15"/>
  </w:num>
  <w:num w:numId="22" w16cid:durableId="145782676">
    <w:abstractNumId w:val="31"/>
  </w:num>
  <w:num w:numId="23" w16cid:durableId="1429157868">
    <w:abstractNumId w:val="4"/>
  </w:num>
  <w:num w:numId="24" w16cid:durableId="1929340466">
    <w:abstractNumId w:val="19"/>
  </w:num>
  <w:num w:numId="25" w16cid:durableId="898785504">
    <w:abstractNumId w:val="5"/>
  </w:num>
  <w:num w:numId="26" w16cid:durableId="2069912805">
    <w:abstractNumId w:val="2"/>
  </w:num>
  <w:num w:numId="27" w16cid:durableId="1808082158">
    <w:abstractNumId w:val="25"/>
  </w:num>
  <w:num w:numId="28" w16cid:durableId="1660186042">
    <w:abstractNumId w:val="26"/>
  </w:num>
  <w:num w:numId="29" w16cid:durableId="185600126">
    <w:abstractNumId w:val="3"/>
  </w:num>
  <w:num w:numId="30" w16cid:durableId="712537802">
    <w:abstractNumId w:val="16"/>
  </w:num>
  <w:num w:numId="31" w16cid:durableId="132258280">
    <w:abstractNumId w:val="1"/>
  </w:num>
  <w:num w:numId="32" w16cid:durableId="602301819">
    <w:abstractNumId w:val="27"/>
  </w:num>
  <w:num w:numId="33" w16cid:durableId="1412461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6316"/>
    <w:rsid w:val="000432F3"/>
    <w:rsid w:val="000516D8"/>
    <w:rsid w:val="00061D90"/>
    <w:rsid w:val="0006317F"/>
    <w:rsid w:val="00064570"/>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72A3D"/>
    <w:rsid w:val="001B19E6"/>
    <w:rsid w:val="001C0AE7"/>
    <w:rsid w:val="001C2052"/>
    <w:rsid w:val="001C300C"/>
    <w:rsid w:val="001C42BE"/>
    <w:rsid w:val="001C4443"/>
    <w:rsid w:val="001E3D67"/>
    <w:rsid w:val="001E6BF9"/>
    <w:rsid w:val="001F11A6"/>
    <w:rsid w:val="001F55C1"/>
    <w:rsid w:val="00200DBA"/>
    <w:rsid w:val="0020132C"/>
    <w:rsid w:val="00204D7E"/>
    <w:rsid w:val="00206D16"/>
    <w:rsid w:val="00217633"/>
    <w:rsid w:val="00221D6C"/>
    <w:rsid w:val="002332BE"/>
    <w:rsid w:val="002339C8"/>
    <w:rsid w:val="00242662"/>
    <w:rsid w:val="00242BE5"/>
    <w:rsid w:val="002445DA"/>
    <w:rsid w:val="00245A6E"/>
    <w:rsid w:val="00256B5A"/>
    <w:rsid w:val="00270F60"/>
    <w:rsid w:val="00280DAD"/>
    <w:rsid w:val="0028174B"/>
    <w:rsid w:val="002839BF"/>
    <w:rsid w:val="00291291"/>
    <w:rsid w:val="002939FE"/>
    <w:rsid w:val="002A0E67"/>
    <w:rsid w:val="002B0848"/>
    <w:rsid w:val="002B6B28"/>
    <w:rsid w:val="002C0027"/>
    <w:rsid w:val="002C108E"/>
    <w:rsid w:val="002C25D4"/>
    <w:rsid w:val="002C68B2"/>
    <w:rsid w:val="002D5B05"/>
    <w:rsid w:val="002E0A1D"/>
    <w:rsid w:val="002F49EC"/>
    <w:rsid w:val="0031248C"/>
    <w:rsid w:val="00312A5E"/>
    <w:rsid w:val="00315F41"/>
    <w:rsid w:val="003222FA"/>
    <w:rsid w:val="003277CE"/>
    <w:rsid w:val="003320B1"/>
    <w:rsid w:val="00337463"/>
    <w:rsid w:val="0034045F"/>
    <w:rsid w:val="00343468"/>
    <w:rsid w:val="0034719B"/>
    <w:rsid w:val="003520E8"/>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0567A"/>
    <w:rsid w:val="00411E62"/>
    <w:rsid w:val="00422F51"/>
    <w:rsid w:val="00425EC9"/>
    <w:rsid w:val="00433F39"/>
    <w:rsid w:val="00434FE2"/>
    <w:rsid w:val="00444916"/>
    <w:rsid w:val="00445E90"/>
    <w:rsid w:val="00447AC3"/>
    <w:rsid w:val="00457EB4"/>
    <w:rsid w:val="00460FE6"/>
    <w:rsid w:val="00463DEB"/>
    <w:rsid w:val="00484013"/>
    <w:rsid w:val="004A7057"/>
    <w:rsid w:val="004B4D20"/>
    <w:rsid w:val="004B6296"/>
    <w:rsid w:val="004C120F"/>
    <w:rsid w:val="004C4703"/>
    <w:rsid w:val="004D4BD4"/>
    <w:rsid w:val="004E776F"/>
    <w:rsid w:val="004F06DD"/>
    <w:rsid w:val="004F6556"/>
    <w:rsid w:val="00507E16"/>
    <w:rsid w:val="005122F6"/>
    <w:rsid w:val="0051372E"/>
    <w:rsid w:val="00535D48"/>
    <w:rsid w:val="00543D5F"/>
    <w:rsid w:val="00553D45"/>
    <w:rsid w:val="00557370"/>
    <w:rsid w:val="00564F65"/>
    <w:rsid w:val="00570D19"/>
    <w:rsid w:val="0057543B"/>
    <w:rsid w:val="005857A7"/>
    <w:rsid w:val="0058718E"/>
    <w:rsid w:val="00592482"/>
    <w:rsid w:val="005A11E7"/>
    <w:rsid w:val="005B1A07"/>
    <w:rsid w:val="005B2A2C"/>
    <w:rsid w:val="005C67C8"/>
    <w:rsid w:val="005D4E10"/>
    <w:rsid w:val="005D67CE"/>
    <w:rsid w:val="005F01B0"/>
    <w:rsid w:val="005F28AC"/>
    <w:rsid w:val="00622476"/>
    <w:rsid w:val="0063062E"/>
    <w:rsid w:val="00631DFD"/>
    <w:rsid w:val="00632E52"/>
    <w:rsid w:val="006336E4"/>
    <w:rsid w:val="00651785"/>
    <w:rsid w:val="00655A9E"/>
    <w:rsid w:val="00686661"/>
    <w:rsid w:val="00694413"/>
    <w:rsid w:val="006A323D"/>
    <w:rsid w:val="006B2275"/>
    <w:rsid w:val="006B6714"/>
    <w:rsid w:val="006C627B"/>
    <w:rsid w:val="006C7CCE"/>
    <w:rsid w:val="006E1D63"/>
    <w:rsid w:val="006E3AEC"/>
    <w:rsid w:val="006F0F9B"/>
    <w:rsid w:val="00701510"/>
    <w:rsid w:val="007109A4"/>
    <w:rsid w:val="00710D10"/>
    <w:rsid w:val="00713A35"/>
    <w:rsid w:val="007402CE"/>
    <w:rsid w:val="00741F41"/>
    <w:rsid w:val="00747A47"/>
    <w:rsid w:val="0076603B"/>
    <w:rsid w:val="007A03D2"/>
    <w:rsid w:val="007A0FF7"/>
    <w:rsid w:val="007A69B1"/>
    <w:rsid w:val="007B40F5"/>
    <w:rsid w:val="007B6AAD"/>
    <w:rsid w:val="007D09F7"/>
    <w:rsid w:val="007F3CB6"/>
    <w:rsid w:val="007F5E6A"/>
    <w:rsid w:val="007F7466"/>
    <w:rsid w:val="00805C34"/>
    <w:rsid w:val="008105E6"/>
    <w:rsid w:val="008142F1"/>
    <w:rsid w:val="00816F9D"/>
    <w:rsid w:val="00824BCC"/>
    <w:rsid w:val="00832BAE"/>
    <w:rsid w:val="00844B79"/>
    <w:rsid w:val="00844DBF"/>
    <w:rsid w:val="00852EF8"/>
    <w:rsid w:val="00855D33"/>
    <w:rsid w:val="008727F9"/>
    <w:rsid w:val="00880402"/>
    <w:rsid w:val="0088123C"/>
    <w:rsid w:val="00882F99"/>
    <w:rsid w:val="00886A44"/>
    <w:rsid w:val="008A4D9C"/>
    <w:rsid w:val="008A63A8"/>
    <w:rsid w:val="008B0C3B"/>
    <w:rsid w:val="008B6AFB"/>
    <w:rsid w:val="008C085C"/>
    <w:rsid w:val="008C1D49"/>
    <w:rsid w:val="008C25DE"/>
    <w:rsid w:val="008C3FD5"/>
    <w:rsid w:val="008D03CB"/>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44655"/>
    <w:rsid w:val="009525AB"/>
    <w:rsid w:val="00964CFC"/>
    <w:rsid w:val="009826B9"/>
    <w:rsid w:val="00983436"/>
    <w:rsid w:val="00987254"/>
    <w:rsid w:val="009B4F14"/>
    <w:rsid w:val="009B57CE"/>
    <w:rsid w:val="009C2180"/>
    <w:rsid w:val="009C4E78"/>
    <w:rsid w:val="009C7304"/>
    <w:rsid w:val="00A03A5F"/>
    <w:rsid w:val="00A06CB9"/>
    <w:rsid w:val="00A10ED0"/>
    <w:rsid w:val="00A10F39"/>
    <w:rsid w:val="00A12769"/>
    <w:rsid w:val="00A209BC"/>
    <w:rsid w:val="00A40EC3"/>
    <w:rsid w:val="00A660B9"/>
    <w:rsid w:val="00A70100"/>
    <w:rsid w:val="00A733D7"/>
    <w:rsid w:val="00A80F74"/>
    <w:rsid w:val="00A84DD0"/>
    <w:rsid w:val="00AA11C5"/>
    <w:rsid w:val="00AA4F71"/>
    <w:rsid w:val="00AB6332"/>
    <w:rsid w:val="00AC2076"/>
    <w:rsid w:val="00AC49C9"/>
    <w:rsid w:val="00AD62DD"/>
    <w:rsid w:val="00AE7844"/>
    <w:rsid w:val="00AF79EE"/>
    <w:rsid w:val="00B0455A"/>
    <w:rsid w:val="00B15E9B"/>
    <w:rsid w:val="00B42897"/>
    <w:rsid w:val="00B53EDD"/>
    <w:rsid w:val="00B567CE"/>
    <w:rsid w:val="00B717F7"/>
    <w:rsid w:val="00B83E14"/>
    <w:rsid w:val="00B94BA6"/>
    <w:rsid w:val="00BA5BA5"/>
    <w:rsid w:val="00BB2823"/>
    <w:rsid w:val="00BB7785"/>
    <w:rsid w:val="00BC668B"/>
    <w:rsid w:val="00BD0543"/>
    <w:rsid w:val="00BD124C"/>
    <w:rsid w:val="00BE0338"/>
    <w:rsid w:val="00BE1D49"/>
    <w:rsid w:val="00BE69D6"/>
    <w:rsid w:val="00C045B2"/>
    <w:rsid w:val="00C046E6"/>
    <w:rsid w:val="00C1103A"/>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6334"/>
    <w:rsid w:val="00CF6880"/>
    <w:rsid w:val="00CF7F35"/>
    <w:rsid w:val="00D001A7"/>
    <w:rsid w:val="00D00C0B"/>
    <w:rsid w:val="00D02C09"/>
    <w:rsid w:val="00D25111"/>
    <w:rsid w:val="00D379CE"/>
    <w:rsid w:val="00D47D3D"/>
    <w:rsid w:val="00D522A3"/>
    <w:rsid w:val="00D64029"/>
    <w:rsid w:val="00D66F27"/>
    <w:rsid w:val="00D73C4D"/>
    <w:rsid w:val="00D770BB"/>
    <w:rsid w:val="00D772F2"/>
    <w:rsid w:val="00D84468"/>
    <w:rsid w:val="00D87713"/>
    <w:rsid w:val="00D907BA"/>
    <w:rsid w:val="00D927E7"/>
    <w:rsid w:val="00D9660A"/>
    <w:rsid w:val="00DB0076"/>
    <w:rsid w:val="00DB4E22"/>
    <w:rsid w:val="00DC260E"/>
    <w:rsid w:val="00DD3DE3"/>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5DC8"/>
    <w:rsid w:val="00EA7C28"/>
    <w:rsid w:val="00ED1D21"/>
    <w:rsid w:val="00EE2697"/>
    <w:rsid w:val="00EE6C5C"/>
    <w:rsid w:val="00F02ED1"/>
    <w:rsid w:val="00F034E4"/>
    <w:rsid w:val="00F06CC5"/>
    <w:rsid w:val="00F113B8"/>
    <w:rsid w:val="00F172CE"/>
    <w:rsid w:val="00F21EAF"/>
    <w:rsid w:val="00F57211"/>
    <w:rsid w:val="00F65C7B"/>
    <w:rsid w:val="00F767D5"/>
    <w:rsid w:val="00F778AE"/>
    <w:rsid w:val="00F80D1A"/>
    <w:rsid w:val="00F87189"/>
    <w:rsid w:val="00FA130E"/>
    <w:rsid w:val="00FA1648"/>
    <w:rsid w:val="00FA178F"/>
    <w:rsid w:val="00FA2F17"/>
    <w:rsid w:val="00FB4540"/>
    <w:rsid w:val="00FD498A"/>
    <w:rsid w:val="00FE0BB1"/>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45E90"/>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5619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F50B-18C6-4F49-8CD6-47ACC8AF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7718</Words>
  <Characters>42453</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7</cp:revision>
  <cp:lastPrinted>2022-02-15T11:02:00Z</cp:lastPrinted>
  <dcterms:created xsi:type="dcterms:W3CDTF">2025-02-10T07:11:00Z</dcterms:created>
  <dcterms:modified xsi:type="dcterms:W3CDTF">2025-03-13T10:18:00Z</dcterms:modified>
</cp:coreProperties>
</file>